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B0" w:rsidRDefault="002B3989" w:rsidP="002B398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B3989">
        <w:rPr>
          <w:rFonts w:ascii="Times New Roman" w:hAnsi="Times New Roman" w:cs="Times New Roman"/>
          <w:b/>
        </w:rPr>
        <w:t>БАСКЕТБОЛ</w:t>
      </w:r>
      <w:r>
        <w:rPr>
          <w:rFonts w:ascii="Times New Roman" w:hAnsi="Times New Roman" w:cs="Times New Roman"/>
          <w:b/>
        </w:rPr>
        <w:t xml:space="preserve"> </w:t>
      </w:r>
      <w:r w:rsidRPr="002B3989">
        <w:rPr>
          <w:rFonts w:ascii="Times New Roman" w:hAnsi="Times New Roman" w:cs="Times New Roman"/>
        </w:rPr>
        <w:t>ОБЩИЕ СВЕДЕНИЯ</w:t>
      </w:r>
    </w:p>
    <w:p w:rsidR="002B3989" w:rsidRPr="002B3989" w:rsidRDefault="002B3989" w:rsidP="002B3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989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2B3989">
        <w:rPr>
          <w:rFonts w:ascii="Times New Roman" w:hAnsi="Times New Roman" w:cs="Times New Roman"/>
          <w:sz w:val="24"/>
          <w:szCs w:val="24"/>
        </w:rPr>
        <w:t xml:space="preserve"> - популярная спортивная игра. За свою более чем вековую историю он снискал огромное число почитателей во всем мире. Присущие ему высокая эмоциональность и зрелищность, многообразие проявления физических качеств и двигательных навыков, интеллектуальных способностей и психических возможностей привлекают к игре всевозрастающий интерес миллионов поклонников и у нас в стране.</w:t>
      </w:r>
    </w:p>
    <w:p w:rsidR="002B3989" w:rsidRPr="002B3989" w:rsidRDefault="002B3989" w:rsidP="002B39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989">
        <w:rPr>
          <w:rFonts w:ascii="Times New Roman" w:hAnsi="Times New Roman" w:cs="Times New Roman"/>
          <w:b/>
          <w:sz w:val="24"/>
          <w:szCs w:val="24"/>
        </w:rPr>
        <w:t>Баскетбол состоит:</w:t>
      </w:r>
    </w:p>
    <w:p w:rsidR="002B3989" w:rsidRPr="002B3989" w:rsidRDefault="002B3989" w:rsidP="002B39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989">
        <w:rPr>
          <w:rFonts w:ascii="Times New Roman" w:hAnsi="Times New Roman" w:cs="Times New Roman"/>
          <w:sz w:val="24"/>
          <w:szCs w:val="24"/>
        </w:rPr>
        <w:t>из естественных движений (</w:t>
      </w:r>
      <w:r w:rsidRPr="002B3989">
        <w:rPr>
          <w:rFonts w:ascii="Times New Roman" w:hAnsi="Times New Roman" w:cs="Times New Roman"/>
          <w:i/>
          <w:sz w:val="24"/>
          <w:szCs w:val="24"/>
          <w:u w:val="single"/>
        </w:rPr>
        <w:t>ходьба, бег, прыжки</w:t>
      </w:r>
      <w:r w:rsidRPr="002B3989">
        <w:rPr>
          <w:rFonts w:ascii="Times New Roman" w:hAnsi="Times New Roman" w:cs="Times New Roman"/>
          <w:sz w:val="24"/>
          <w:szCs w:val="24"/>
        </w:rPr>
        <w:t xml:space="preserve">) и </w:t>
      </w:r>
    </w:p>
    <w:p w:rsidR="002B3989" w:rsidRPr="002B3989" w:rsidRDefault="002B3989" w:rsidP="002B3989">
      <w:pPr>
        <w:pStyle w:val="a3"/>
        <w:numPr>
          <w:ilvl w:val="0"/>
          <w:numId w:val="1"/>
        </w:numPr>
        <w:spacing w:after="0"/>
        <w:ind w:left="0" w:firstLine="405"/>
        <w:rPr>
          <w:rFonts w:ascii="Times New Roman" w:hAnsi="Times New Roman" w:cs="Times New Roman"/>
          <w:sz w:val="24"/>
          <w:szCs w:val="24"/>
        </w:rPr>
      </w:pPr>
      <w:r w:rsidRPr="002B3989">
        <w:rPr>
          <w:rFonts w:ascii="Times New Roman" w:hAnsi="Times New Roman" w:cs="Times New Roman"/>
          <w:sz w:val="24"/>
          <w:szCs w:val="24"/>
        </w:rPr>
        <w:t xml:space="preserve">специфических двигательных </w:t>
      </w:r>
    </w:p>
    <w:p w:rsidR="002B3989" w:rsidRPr="002B3989" w:rsidRDefault="002B3989" w:rsidP="002B3989">
      <w:pPr>
        <w:pStyle w:val="a3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B3989">
        <w:rPr>
          <w:rFonts w:ascii="Times New Roman" w:hAnsi="Times New Roman" w:cs="Times New Roman"/>
          <w:sz w:val="24"/>
          <w:szCs w:val="24"/>
        </w:rPr>
        <w:t xml:space="preserve">действий без мяча (остановки, повороты, передвижения приставными шагами, финты и т.д.), </w:t>
      </w:r>
    </w:p>
    <w:p w:rsidR="002B3989" w:rsidRPr="002B3989" w:rsidRDefault="002B3989" w:rsidP="002B3989">
      <w:pPr>
        <w:pStyle w:val="a3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B3989">
        <w:rPr>
          <w:rFonts w:ascii="Times New Roman" w:hAnsi="Times New Roman" w:cs="Times New Roman"/>
          <w:sz w:val="24"/>
          <w:szCs w:val="24"/>
        </w:rPr>
        <w:t xml:space="preserve">а также с мячом (ловля, передача, ведение, броски). </w:t>
      </w:r>
    </w:p>
    <w:p w:rsidR="002B3989" w:rsidRPr="002B3989" w:rsidRDefault="002B3989" w:rsidP="002B39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баскетбол играют две команды, каждая из которых состоит из пяти полевых игроков (всего в каждой команде по 12 человек, замены не ограничены). </w:t>
      </w:r>
    </w:p>
    <w:p w:rsidR="002B3989" w:rsidRPr="002B3989" w:rsidRDefault="002B3989" w:rsidP="002B398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9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каждой команды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Очко (баскетбол)" w:history="1">
        <w:r w:rsidRPr="002B3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забросить руками мяч в кольцо с сеткой (корзину) соперника</w:t>
        </w:r>
      </w:hyperlink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и помешать другой команде завладеть мячом и забросить его в свою корзину.</w:t>
      </w:r>
    </w:p>
    <w:p w:rsidR="002B3989" w:rsidRPr="002B3989" w:rsidRDefault="002B3989" w:rsidP="002B3989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Корзина находится на высоте 3,05 м от пола (10 футов). </w:t>
      </w:r>
    </w:p>
    <w:p w:rsidR="002B3989" w:rsidRPr="002B3989" w:rsidRDefault="002B3989" w:rsidP="002B398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За мяч, заброшенный с ближней и средней дистанций, засчитывается два очка, с дальней (из-за 3-х очковой линии) —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Трёхочковый бросок" w:history="1">
        <w:r w:rsidRPr="002B3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три очка</w:t>
        </w:r>
      </w:hyperlink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Штрафной бросок" w:history="1">
        <w:r w:rsidRPr="002B3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штрафной бросок</w:t>
        </w:r>
      </w:hyperlink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оценивается в одно очко. Стандартный размер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Баскетбольная площадка" w:history="1">
        <w:r w:rsidRPr="002B3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баскетбольной площадки</w:t>
        </w:r>
      </w:hyperlink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— 28 м в длину и 15 — в ширину.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B3989" w:rsidRDefault="002B3989" w:rsidP="002B3989">
      <w:pPr>
        <w:spacing w:after="0"/>
        <w:rPr>
          <w:rFonts w:ascii="Times New Roman" w:hAnsi="Times New Roman" w:cs="Times New Roman"/>
        </w:rPr>
      </w:pPr>
    </w:p>
    <w:p w:rsidR="00050660" w:rsidRPr="00050660" w:rsidRDefault="00050660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660">
        <w:rPr>
          <w:rFonts w:ascii="Times New Roman" w:hAnsi="Times New Roman" w:cs="Times New Roman"/>
          <w:b/>
          <w:sz w:val="24"/>
          <w:szCs w:val="24"/>
        </w:rPr>
        <w:t>Возникновение баскетбола</w:t>
      </w:r>
    </w:p>
    <w:p w:rsidR="00050660" w:rsidRPr="00050660" w:rsidRDefault="00050660" w:rsidP="00050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660">
        <w:rPr>
          <w:rFonts w:ascii="Times New Roman" w:hAnsi="Times New Roman" w:cs="Times New Roman"/>
          <w:sz w:val="24"/>
          <w:szCs w:val="24"/>
        </w:rPr>
        <w:t xml:space="preserve">Преподаватель физического воспитания </w:t>
      </w:r>
      <w:proofErr w:type="spellStart"/>
      <w:r w:rsidRPr="00050660">
        <w:rPr>
          <w:rFonts w:ascii="Times New Roman" w:hAnsi="Times New Roman" w:cs="Times New Roman"/>
          <w:sz w:val="24"/>
          <w:szCs w:val="24"/>
        </w:rPr>
        <w:t>спрингфилдской</w:t>
      </w:r>
      <w:proofErr w:type="spellEnd"/>
      <w:r w:rsidRPr="00050660">
        <w:rPr>
          <w:rFonts w:ascii="Times New Roman" w:hAnsi="Times New Roman" w:cs="Times New Roman"/>
          <w:sz w:val="24"/>
          <w:szCs w:val="24"/>
        </w:rPr>
        <w:t xml:space="preserve"> тренировочной школы (позже школа была преобразована в колледж) в штате Массачусетс (США) Джеймс </w:t>
      </w:r>
      <w:proofErr w:type="spellStart"/>
      <w:r w:rsidRPr="00050660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Pr="00050660">
        <w:rPr>
          <w:rFonts w:ascii="Times New Roman" w:hAnsi="Times New Roman" w:cs="Times New Roman"/>
          <w:sz w:val="24"/>
          <w:szCs w:val="24"/>
        </w:rPr>
        <w:t xml:space="preserve"> в декабре 1891 г. изобрел игру, которую охарактеризовал так: «В баскетбол легко играть, но трудно играть хорошо». Новая игра оказалась настолько динамичной и увлекательной, что превзошла самые смелые надежды </w:t>
      </w:r>
      <w:proofErr w:type="spellStart"/>
      <w:r w:rsidRPr="00050660">
        <w:rPr>
          <w:rFonts w:ascii="Times New Roman" w:hAnsi="Times New Roman" w:cs="Times New Roman"/>
          <w:sz w:val="24"/>
          <w:szCs w:val="24"/>
        </w:rPr>
        <w:t>Нейсмита</w:t>
      </w:r>
      <w:proofErr w:type="spellEnd"/>
      <w:r w:rsidRPr="00050660">
        <w:rPr>
          <w:rFonts w:ascii="Times New Roman" w:hAnsi="Times New Roman" w:cs="Times New Roman"/>
          <w:sz w:val="24"/>
          <w:szCs w:val="24"/>
        </w:rPr>
        <w:t>. Очень скоро она завоевала всеобщее признание в Америке, а в современном мире в нее играют миллионы людей.</w:t>
      </w:r>
    </w:p>
    <w:p w:rsidR="00050660" w:rsidRDefault="00050660" w:rsidP="00050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660">
        <w:rPr>
          <w:rFonts w:ascii="Times New Roman" w:hAnsi="Times New Roman" w:cs="Times New Roman"/>
          <w:sz w:val="24"/>
          <w:szCs w:val="24"/>
        </w:rPr>
        <w:t xml:space="preserve">Отдавая дань заслугам Джеймса </w:t>
      </w:r>
      <w:proofErr w:type="spellStart"/>
      <w:r w:rsidRPr="00050660">
        <w:rPr>
          <w:rFonts w:ascii="Times New Roman" w:hAnsi="Times New Roman" w:cs="Times New Roman"/>
          <w:sz w:val="24"/>
          <w:szCs w:val="24"/>
        </w:rPr>
        <w:t>Нейсмита</w:t>
      </w:r>
      <w:proofErr w:type="spellEnd"/>
      <w:r w:rsidRPr="00050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660">
        <w:rPr>
          <w:rFonts w:ascii="Times New Roman" w:hAnsi="Times New Roman" w:cs="Times New Roman"/>
          <w:sz w:val="24"/>
          <w:szCs w:val="24"/>
        </w:rPr>
        <w:t>спрингфилдский</w:t>
      </w:r>
      <w:proofErr w:type="spellEnd"/>
      <w:r w:rsidRPr="00050660">
        <w:rPr>
          <w:rFonts w:ascii="Times New Roman" w:hAnsi="Times New Roman" w:cs="Times New Roman"/>
          <w:sz w:val="24"/>
          <w:szCs w:val="24"/>
        </w:rPr>
        <w:t xml:space="preserve"> колледж в 1911 г. присудил ему почетную степень мастера физического воспитания.</w:t>
      </w:r>
    </w:p>
    <w:p w:rsidR="00050660" w:rsidRDefault="00050660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69A">
        <w:rPr>
          <w:rFonts w:ascii="Times New Roman" w:hAnsi="Times New Roman" w:cs="Times New Roman"/>
          <w:b/>
          <w:sz w:val="24"/>
          <w:szCs w:val="24"/>
        </w:rPr>
        <w:t>Развитие баскетбола</w:t>
      </w: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sz w:val="24"/>
          <w:szCs w:val="24"/>
        </w:rPr>
        <w:t>Развитие баскетбола повлекло за собой изменение правил, инвентаря, оборудования и костюма баскетболиста. В 1893 г. впервые появились железные кольца с сеткой. В 1894 г. окружность мяча была увеличена до 30-32 дюймов (76,2-81,3 см). В 1895 г. были введены штрафные броски, выполнявшиеся с расстояния в 15 футов. Ведение мяча во всех его вариантах было узаконено в 1896 г.</w:t>
      </w: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sz w:val="24"/>
          <w:szCs w:val="24"/>
        </w:rPr>
        <w:t>Вскоре после своего появления баскетбол в США стал очень популярен. Несколько позднее в эту игру начали играть и в других странах.</w:t>
      </w: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b/>
          <w:sz w:val="24"/>
          <w:szCs w:val="24"/>
        </w:rPr>
        <w:t>Первый этап развития баскетбола (1891-1918</w:t>
      </w:r>
      <w:r w:rsidRPr="001E269A">
        <w:rPr>
          <w:rFonts w:ascii="Times New Roman" w:hAnsi="Times New Roman" w:cs="Times New Roman"/>
          <w:sz w:val="24"/>
          <w:szCs w:val="24"/>
        </w:rPr>
        <w:t xml:space="preserve">) - становление его как новой игры. Созданный для оживления уроков гимнастики, баскетбол постепенно превратился </w:t>
      </w:r>
      <w:proofErr w:type="spellStart"/>
      <w:r w:rsidRPr="001E269A">
        <w:rPr>
          <w:rFonts w:ascii="Times New Roman" w:hAnsi="Times New Roman" w:cs="Times New Roman"/>
          <w:sz w:val="24"/>
          <w:szCs w:val="24"/>
        </w:rPr>
        <w:t>вспортивную</w:t>
      </w:r>
      <w:proofErr w:type="spellEnd"/>
      <w:r w:rsidRPr="001E269A">
        <w:rPr>
          <w:rFonts w:ascii="Times New Roman" w:hAnsi="Times New Roman" w:cs="Times New Roman"/>
          <w:sz w:val="24"/>
          <w:szCs w:val="24"/>
        </w:rPr>
        <w:t xml:space="preserve"> игру со всеми присущими ей особенностями.</w:t>
      </w: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sz w:val="24"/>
          <w:szCs w:val="24"/>
        </w:rPr>
        <w:t>В 1894 г. в США были изданы первые официальные правила игры, по которым начали проводить соревнования.</w:t>
      </w:r>
    </w:p>
    <w:p w:rsidR="00050660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sz w:val="24"/>
          <w:szCs w:val="24"/>
        </w:rPr>
        <w:t>Одновременно с распространением игры шло и формирование ее техники и тактики. Появились технические приемы - ловля, передачи, ведение и броски мяча в корзину. Однако в технике отсутствовала динамика - все передачи и броски выполнялись с места, двумя руками. В тактике произошло определение игровых функций участников команды и их деление на нападающих и защитников. Именно в эти годы баскетбол начал распространяться в странах Европы и Южной Америки.</w:t>
      </w:r>
    </w:p>
    <w:p w:rsidR="00050660" w:rsidRPr="001E269A" w:rsidRDefault="00050660" w:rsidP="0005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660" w:rsidRDefault="00050660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660" w:rsidRDefault="00050660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660" w:rsidRDefault="001E269A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6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9750" cy="2990850"/>
            <wp:effectExtent l="19050" t="0" r="0" b="0"/>
            <wp:docPr id="8" name="Рисунок 1" descr="Модернизация инвентаря в баскет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рнизация инвентаря в баскетбол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9A" w:rsidRDefault="001E269A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b/>
          <w:sz w:val="24"/>
          <w:szCs w:val="24"/>
        </w:rPr>
        <w:t xml:space="preserve">Второй этап развития игры (1919-1931) </w:t>
      </w:r>
      <w:r w:rsidRPr="001E269A">
        <w:rPr>
          <w:rFonts w:ascii="Times New Roman" w:hAnsi="Times New Roman" w:cs="Times New Roman"/>
          <w:sz w:val="24"/>
          <w:szCs w:val="24"/>
        </w:rPr>
        <w:t>характеризуется созданием национальных федераций баскетбола, что оказало положительное влияние на ее дальнейшее развитие.</w:t>
      </w:r>
      <w:r w:rsidRPr="001E2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69A">
        <w:rPr>
          <w:rFonts w:ascii="Times New Roman" w:hAnsi="Times New Roman" w:cs="Times New Roman"/>
          <w:sz w:val="24"/>
          <w:szCs w:val="24"/>
        </w:rPr>
        <w:t>Стали проводиться и международные встречи. В 1919 г. состоялся первый международный баскетбольный турнир между армейскими командами США, Италии и Франции.</w:t>
      </w: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b/>
          <w:sz w:val="24"/>
          <w:szCs w:val="24"/>
        </w:rPr>
        <w:t xml:space="preserve">Третий этап развития баскетбола (1932-1947) </w:t>
      </w:r>
      <w:r w:rsidRPr="001E269A">
        <w:rPr>
          <w:rFonts w:ascii="Times New Roman" w:hAnsi="Times New Roman" w:cs="Times New Roman"/>
          <w:sz w:val="24"/>
          <w:szCs w:val="24"/>
        </w:rPr>
        <w:t>характеризуется всемирным развитием мирового баскетбола. Знаменательным событием в истории игры явилось создание 18 июня 1932 г. Международной федерации баскетбола - ФИБА. Представители федераций восьми стран - Аргентины, Греции, Италии, Латвии, Португалии, Румынии, Швейцарии и Чехословакии - приняли участие в первой международной конференции, единогласно проголосовали за образование Международной федерации баскетбола и принятие унифицированных правил.</w:t>
      </w:r>
    </w:p>
    <w:p w:rsidR="001E269A" w:rsidRPr="001E269A" w:rsidRDefault="001E269A" w:rsidP="001E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69A">
        <w:rPr>
          <w:rFonts w:ascii="Times New Roman" w:hAnsi="Times New Roman" w:cs="Times New Roman"/>
          <w:b/>
          <w:sz w:val="24"/>
          <w:szCs w:val="24"/>
        </w:rPr>
        <w:t xml:space="preserve">Четвертый этап (1948-1965) </w:t>
      </w:r>
      <w:r w:rsidRPr="001E269A">
        <w:rPr>
          <w:rFonts w:ascii="Times New Roman" w:hAnsi="Times New Roman" w:cs="Times New Roman"/>
          <w:sz w:val="24"/>
          <w:szCs w:val="24"/>
        </w:rPr>
        <w:t>характеризуется не только бурным распространением игры во всем мире, но и значительным скачком в росте спортивного мастерства, широким представительством социалистических стран во всех международных соревнованиях, в том числе и в олимпийских играх.</w:t>
      </w:r>
    </w:p>
    <w:p w:rsidR="00050660" w:rsidRDefault="00050660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69A" w:rsidRDefault="00A32AC6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 в БАСКЕТБОЛ</w:t>
      </w:r>
    </w:p>
    <w:p w:rsidR="00A32AC6" w:rsidRPr="002B3989" w:rsidRDefault="00A32AC6" w:rsidP="00A32AC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баскетбол играют две команды, каждая из которых состоит из пяти полевых игроков (всего в каждой команде по 12 человек, замены не ограничены). </w:t>
      </w:r>
    </w:p>
    <w:p w:rsidR="00A32AC6" w:rsidRDefault="00A32AC6" w:rsidP="00A32AC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9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каждой команды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Очко (баскетбол)" w:history="1">
        <w:r w:rsidRPr="002B3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забросить руками мяч в кольцо с сеткой (корзину) соперника</w:t>
        </w:r>
      </w:hyperlink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и помешать другой команде завладеть мячом и забросить его в свою корзину.</w:t>
      </w:r>
    </w:p>
    <w:p w:rsidR="00A32AC6" w:rsidRPr="00A32AC6" w:rsidRDefault="00A32AC6" w:rsidP="00A32AC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2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Размеры поля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28х15</w:t>
      </w:r>
    </w:p>
    <w:p w:rsidR="00A32AC6" w:rsidRPr="002B3989" w:rsidRDefault="00A32AC6" w:rsidP="00A32AC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Корзина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на высоте 3,05 м от пола (10 футов). </w:t>
      </w:r>
    </w:p>
    <w:p w:rsidR="00A32AC6" w:rsidRDefault="00A32AC6" w:rsidP="00050660">
      <w:pPr>
        <w:spacing w:after="0"/>
        <w:rPr>
          <w:rFonts w:ascii="Lato Regular" w:hAnsi="Lato Regular"/>
          <w:color w:val="000000"/>
        </w:rPr>
      </w:pPr>
      <w:r w:rsidRPr="00A32AC6">
        <w:rPr>
          <w:rFonts w:ascii="Times New Roman" w:hAnsi="Times New Roman" w:cs="Times New Roman"/>
          <w:b/>
          <w:color w:val="000000"/>
        </w:rPr>
        <w:t>Броски и очки</w:t>
      </w:r>
      <w:r>
        <w:rPr>
          <w:rFonts w:ascii="Lato Regular" w:hAnsi="Lato Regular"/>
          <w:color w:val="000000"/>
        </w:rPr>
        <w:t xml:space="preserve"> В отличие от многих других видов спорта в баскетболе можно набирать разное количество очков в зависимости от броска. </w:t>
      </w:r>
    </w:p>
    <w:p w:rsidR="00A32AC6" w:rsidRDefault="00A32AC6" w:rsidP="0005066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За мяч, заброшенный с ближней и средней дистанций, засчитывается два очка, с дальней (из-за 3-х очковой линии) —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Трёхочковый бросок" w:history="1">
        <w:r w:rsidRPr="002B3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три очка</w:t>
        </w:r>
      </w:hyperlink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Штрафной бросок" w:history="1">
        <w:r w:rsidRPr="002B3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штрафной бросок</w:t>
        </w:r>
      </w:hyperlink>
      <w:r w:rsidRPr="002B39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оценивается в одно очко. </w:t>
      </w:r>
    </w:p>
    <w:p w:rsidR="00A32AC6" w:rsidRPr="00A32AC6" w:rsidRDefault="00A32AC6" w:rsidP="0005066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AC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32AC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Мяч 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должен иметь сферическую форму и быть установленного оттенка оранжевого цвета с традиционным рисунком из восьми вставок и черных швов. Масса мяча (официально принятого размера 7) составляет</w:t>
      </w:r>
      <w:r w:rsidRPr="00A32AC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567—650 г, окружность —</w:t>
      </w:r>
      <w:r w:rsidRPr="00A32AC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750—780 мм. Используются также и мячи меньших размеров: в играх мужских команд используются мячи</w:t>
      </w:r>
      <w:r w:rsidRPr="00A32AC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</w:t>
      </w:r>
      <w:r w:rsidRPr="00A32AC6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размер 7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», в играх женских команд —</w:t>
      </w:r>
      <w:r w:rsidRPr="00A32AC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</w:t>
      </w:r>
      <w:r w:rsidRPr="00A32AC6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размер 6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», в матчах по мини-баскетболу —</w:t>
      </w:r>
      <w:r w:rsidRPr="00A32AC6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</w:t>
      </w:r>
      <w:r w:rsidRPr="00A32AC6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размер 5</w:t>
      </w:r>
      <w:r w:rsidRPr="00A32A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</w:t>
      </w:r>
    </w:p>
    <w:p w:rsidR="00A32AC6" w:rsidRPr="00A32AC6" w:rsidRDefault="00A32AC6" w:rsidP="00050660">
      <w:pPr>
        <w:spacing w:after="0"/>
        <w:rPr>
          <w:rFonts w:ascii="Times New Roman" w:hAnsi="Times New Roman" w:cs="Times New Roman"/>
          <w:b/>
          <w:color w:val="000000"/>
        </w:rPr>
      </w:pPr>
      <w:r w:rsidRPr="00A32AC6">
        <w:rPr>
          <w:rFonts w:ascii="Times New Roman" w:hAnsi="Times New Roman" w:cs="Times New Roman"/>
          <w:b/>
          <w:color w:val="000000"/>
        </w:rPr>
        <w:t xml:space="preserve">Время БАСКЕТБОЛЬНОГО матча </w:t>
      </w:r>
    </w:p>
    <w:p w:rsidR="00050660" w:rsidRPr="00A32AC6" w:rsidRDefault="00A32AC6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AC6">
        <w:rPr>
          <w:rFonts w:ascii="Times New Roman" w:hAnsi="Times New Roman" w:cs="Times New Roman"/>
          <w:color w:val="000000"/>
          <w:sz w:val="24"/>
          <w:szCs w:val="24"/>
        </w:rPr>
        <w:t xml:space="preserve">В НБА игры длятся по 48 минут, в ФИБА и НСАА по 40 минут. В заокеанской лиге игра делится на четыре периода по 12 минут, в ФИБА – </w:t>
      </w:r>
      <w:r w:rsidRPr="00A6789C">
        <w:rPr>
          <w:rFonts w:ascii="Times New Roman" w:hAnsi="Times New Roman" w:cs="Times New Roman"/>
          <w:b/>
          <w:color w:val="000000"/>
          <w:sz w:val="24"/>
          <w:szCs w:val="24"/>
        </w:rPr>
        <w:t>на 4 периода по 10 минут</w:t>
      </w:r>
      <w:r w:rsidRPr="00A32AC6">
        <w:rPr>
          <w:rFonts w:ascii="Times New Roman" w:hAnsi="Times New Roman" w:cs="Times New Roman"/>
          <w:color w:val="000000"/>
          <w:sz w:val="24"/>
          <w:szCs w:val="24"/>
        </w:rPr>
        <w:t>, а в НСАА (студенческая американская лига) – на два тайма по двадцать минут.</w:t>
      </w:r>
    </w:p>
    <w:p w:rsidR="00A32AC6" w:rsidRPr="00A32AC6" w:rsidRDefault="00A32AC6" w:rsidP="00A32AC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Нарушения</w:t>
      </w:r>
    </w:p>
    <w:p w:rsidR="00A32AC6" w:rsidRPr="00A32AC6" w:rsidRDefault="008D7E24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3" w:tooltip="Аут (баскетбол)" w:history="1">
        <w:r w:rsidR="00A32AC6" w:rsidRPr="00A32AC6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аут</w:t>
        </w:r>
      </w:hyperlink>
      <w:r w:rsidR="00A32AC6" w:rsidRPr="00A3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 мяч уходит за пределы игровой площадки;</w:t>
      </w:r>
    </w:p>
    <w:p w:rsidR="00A32AC6" w:rsidRPr="00A32AC6" w:rsidRDefault="008D7E24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4" w:tooltip="Пробежка (баскетбол)" w:history="1">
        <w:r w:rsidR="00A32AC6" w:rsidRPr="00A32AC6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пробежка</w:t>
        </w:r>
      </w:hyperlink>
      <w:r w:rsidR="00A32AC6" w:rsidRPr="00A3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 игрок, контролирующий «живой» мяч, совершает перемещение ног сверх ограничений, установленного правилами</w:t>
      </w:r>
    </w:p>
    <w:p w:rsidR="00A32AC6" w:rsidRPr="00A32AC6" w:rsidRDefault="00A32AC6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lang w:eastAsia="ru-RU"/>
        </w:rPr>
        <w:t>нарушение ведения мяча</w:t>
      </w:r>
      <w:r w:rsidRPr="00A32AC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включающее в себя </w:t>
      </w:r>
      <w:hyperlink r:id="rId15" w:tooltip="Пронос мяча" w:history="1">
        <w:r w:rsidRPr="006D6CD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пронос мяча</w:t>
        </w:r>
      </w:hyperlink>
      <w:r w:rsidRPr="00A3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D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16" w:tooltip="Двойное ведение" w:history="1">
        <w:r w:rsidRPr="006D6CD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двойное ведение</w:t>
        </w:r>
      </w:hyperlink>
      <w:r w:rsidRPr="00A3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32AC6" w:rsidRPr="00A32AC6" w:rsidRDefault="008D7E24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7" w:tooltip="Правило 3 секунд (баскетбол)" w:history="1">
        <w:r w:rsidR="00A32AC6" w:rsidRPr="006D6CD4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3 секунды</w:t>
        </w:r>
      </w:hyperlink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игрок нападения находится в «краске» (прямоугольная зона под кольцом) соперника более трех секунд в то время, когда его команда владеет живым мячом в зоне нападения;</w:t>
      </w:r>
    </w:p>
    <w:p w:rsidR="00A32AC6" w:rsidRPr="00A32AC6" w:rsidRDefault="00A32AC6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секунд</w:t>
      </w: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игрок при выполнении вбрасывания не расстается с мячом в течение пяти секунд;</w:t>
      </w:r>
      <w:r w:rsidR="006D6CD4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A32AC6" w:rsidRPr="00A32AC6" w:rsidRDefault="008D7E24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" w:tooltip="Правило плотноопекаемого игрока (баскетбол) (страница отсутствует)" w:history="1">
        <w:proofErr w:type="spellStart"/>
        <w:r w:rsidR="00A32AC6" w:rsidRPr="006D6CD4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Плотноопекаемый</w:t>
        </w:r>
        <w:proofErr w:type="spellEnd"/>
        <w:r w:rsidR="00A32AC6" w:rsidRPr="006D6CD4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 xml:space="preserve"> игрок</w:t>
        </w:r>
      </w:hyperlink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— </w:t>
      </w:r>
      <w:proofErr w:type="spellStart"/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плотноопекаемый</w:t>
      </w:r>
      <w:proofErr w:type="spellEnd"/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игрок</w:t>
      </w:r>
      <w:r w:rsidR="006D6CD4">
        <w:rPr>
          <w:rFonts w:ascii="Times New Roman" w:eastAsia="Times New Roman" w:hAnsi="Times New Roman" w:cs="Times New Roman"/>
          <w:color w:val="252525"/>
          <w:sz w:val="24"/>
          <w:szCs w:val="24"/>
          <w:vertAlign w:val="superscript"/>
          <w:lang w:eastAsia="ru-RU"/>
        </w:rPr>
        <w:t xml:space="preserve"> 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не начинает ведение, не отдает передачу и не делает бросок по кольцу в течение 5 секунд.</w:t>
      </w:r>
      <w:r w:rsidR="006D6CD4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A32AC6" w:rsidRPr="00A32AC6" w:rsidRDefault="00A32AC6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 секунд</w:t>
      </w: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команда, владеющая мячом в тыловой зоне, не вывела его в переднюю зону за восемь секунд;</w:t>
      </w:r>
    </w:p>
    <w:p w:rsidR="00A32AC6" w:rsidRPr="00A32AC6" w:rsidRDefault="008D7E24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9" w:tooltip="Правило 24 секунд (баскетбол)" w:history="1">
        <w:r w:rsidR="00A32AC6" w:rsidRPr="006D6CD4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24 секунды</w:t>
        </w:r>
      </w:hyperlink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команда владела мячом более 24 секунд и не произвела броска по кольцу. Счётчик 24 секунд сбрасывается, если мяч коснется дужки кольца. После этого атаковавшая команда может совершить подбор в нападении и получить право на еще одно 24-секундное владение. В случае получения фола или нарушения (за исключением выхода мяча за пределы площадки) защищающейся командой или другой остановки игры, нападающая команда получает право на:</w:t>
      </w:r>
    </w:p>
    <w:p w:rsidR="00A32AC6" w:rsidRPr="00A32AC6" w:rsidRDefault="006D6CD4" w:rsidP="006D6CD4">
      <w:pPr>
        <w:shd w:val="clear" w:color="auto" w:fill="FFFFFF"/>
        <w:spacing w:after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новое 24-секундное владение, если вбрасывание произойдет в зоне защиты владеющей мячом команды;</w:t>
      </w:r>
    </w:p>
    <w:p w:rsidR="00A32AC6" w:rsidRPr="00A32AC6" w:rsidRDefault="006D6CD4" w:rsidP="006D6CD4">
      <w:pPr>
        <w:shd w:val="clear" w:color="auto" w:fill="FFFFFF"/>
        <w:spacing w:after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продолжение отсчета времени с того же момента, если осталось 14 и более секунд владения;</w:t>
      </w:r>
    </w:p>
    <w:p w:rsidR="00A32AC6" w:rsidRPr="00A32AC6" w:rsidRDefault="006D6CD4" w:rsidP="006D6CD4">
      <w:pPr>
        <w:shd w:val="clear" w:color="auto" w:fill="FFFFFF"/>
        <w:spacing w:after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новое 14-секундное владение, если осталось 13 или менее секунд владения.</w:t>
      </w: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A32AC6" w:rsidRPr="00A32AC6" w:rsidRDefault="00A32AC6" w:rsidP="00A32AC6">
      <w:pPr>
        <w:numPr>
          <w:ilvl w:val="0"/>
          <w:numId w:val="4"/>
        </w:numPr>
        <w:shd w:val="clear" w:color="auto" w:fill="FFFFFF"/>
        <w:spacing w:after="24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нарушения возвращения мяча в зону защиты</w:t>
      </w:r>
      <w:r w:rsidRPr="006D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3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32A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зона</w:t>
      </w:r>
      <w:r w:rsidRPr="00A3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команда, владеющая мячом в зоне нападения, перевела его в зону защиты.</w:t>
      </w:r>
    </w:p>
    <w:p w:rsidR="006D6CD4" w:rsidRDefault="006D6CD4" w:rsidP="00A32AC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AC6" w:rsidRPr="00A32AC6" w:rsidRDefault="00A32AC6" w:rsidP="00A32AC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Фолы</w:t>
      </w:r>
    </w:p>
    <w:p w:rsidR="006D6CD4" w:rsidRDefault="008D7E24" w:rsidP="006D6C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20" w:tooltip="Фол" w:history="1">
        <w:r w:rsidR="00A32AC6" w:rsidRPr="006D6CD4">
          <w:rPr>
            <w:rFonts w:ascii="Times New Roman" w:eastAsia="Times New Roman" w:hAnsi="Times New Roman" w:cs="Times New Roman"/>
            <w:b/>
            <w:color w:val="0B0080"/>
            <w:sz w:val="24"/>
            <w:szCs w:val="24"/>
            <w:lang w:eastAsia="ru-RU"/>
          </w:rPr>
          <w:t>Фол</w:t>
        </w:r>
      </w:hyperlink>
      <w:r w:rsidR="00A32AC6" w:rsidRPr="00A32AC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 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— это несоблюдение правил, вызванное персональным контактом или</w:t>
      </w:r>
      <w:r w:rsidR="00A32AC6" w:rsidRPr="006D6CD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21" w:tooltip="Фэйр плэй" w:history="1">
        <w:r w:rsidR="00A32AC6" w:rsidRPr="006D6C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неспортивным поведением</w:t>
        </w:r>
      </w:hyperlink>
      <w:r w:rsidR="00A32AC6" w:rsidRPr="00A32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2AC6"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A32AC6" w:rsidRPr="00A32AC6" w:rsidRDefault="00A32AC6" w:rsidP="006D6C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Виды фолов:</w:t>
      </w:r>
    </w:p>
    <w:p w:rsidR="00A32AC6" w:rsidRPr="00A32AC6" w:rsidRDefault="00A32AC6" w:rsidP="006D6CD4">
      <w:pPr>
        <w:numPr>
          <w:ilvl w:val="0"/>
          <w:numId w:val="5"/>
        </w:numPr>
        <w:shd w:val="clear" w:color="auto" w:fill="FFFFFF"/>
        <w:spacing w:after="0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персональный — фол игроку вследствие контакта с соперником;</w:t>
      </w:r>
    </w:p>
    <w:p w:rsidR="00A32AC6" w:rsidRPr="00A32AC6" w:rsidRDefault="00A32AC6" w:rsidP="006D6CD4">
      <w:pPr>
        <w:numPr>
          <w:ilvl w:val="0"/>
          <w:numId w:val="5"/>
        </w:numPr>
        <w:shd w:val="clear" w:color="auto" w:fill="FFFFFF"/>
        <w:spacing w:after="0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технический;</w:t>
      </w:r>
    </w:p>
    <w:p w:rsidR="00A32AC6" w:rsidRPr="00A32AC6" w:rsidRDefault="00A32AC6" w:rsidP="006D6CD4">
      <w:pPr>
        <w:numPr>
          <w:ilvl w:val="0"/>
          <w:numId w:val="5"/>
        </w:numPr>
        <w:shd w:val="clear" w:color="auto" w:fill="FFFFFF"/>
        <w:spacing w:after="0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обоюдный</w:t>
      </w:r>
    </w:p>
    <w:p w:rsidR="00A32AC6" w:rsidRPr="00A32AC6" w:rsidRDefault="00A32AC6" w:rsidP="006D6CD4">
      <w:pPr>
        <w:numPr>
          <w:ilvl w:val="0"/>
          <w:numId w:val="5"/>
        </w:numPr>
        <w:shd w:val="clear" w:color="auto" w:fill="FFFFFF"/>
        <w:spacing w:after="0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неспортивный;</w:t>
      </w:r>
    </w:p>
    <w:p w:rsidR="00A32AC6" w:rsidRPr="00A32AC6" w:rsidRDefault="00A32AC6" w:rsidP="006D6CD4">
      <w:pPr>
        <w:numPr>
          <w:ilvl w:val="0"/>
          <w:numId w:val="5"/>
        </w:numPr>
        <w:shd w:val="clear" w:color="auto" w:fill="FFFFFF"/>
        <w:spacing w:after="0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дисквалифицирующий.</w:t>
      </w:r>
    </w:p>
    <w:p w:rsidR="006D6CD4" w:rsidRDefault="00A32AC6" w:rsidP="006D6C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Игрок, получивший 5 персональных и/или технических фолов (либо 6 фолов в</w:t>
      </w:r>
      <w:r w:rsidRPr="006D6CD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22" w:tooltip="НБА" w:history="1">
        <w:r w:rsidRPr="006D6CD4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НБА</w:t>
        </w:r>
      </w:hyperlink>
      <w:r w:rsidRPr="00A32A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или 2 неспортивных фола в матче, должен покинуть игровую площадку и не может принимать участие в матче (но при этом ему разрешается остаться на скамейке запасных). Игрок, получивший 2 технических замечания или дисквалифицирующий фол, удаляется с площадки и должен покинуть место проведения матча (игроку не разрешается</w:t>
      </w:r>
      <w:r w:rsidR="006D6CD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остаться на скамейке запасных)</w:t>
      </w:r>
    </w:p>
    <w:p w:rsidR="00E0237B" w:rsidRDefault="00E0237B" w:rsidP="006D6C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0237B" w:rsidRPr="00E0237B" w:rsidRDefault="00E0237B" w:rsidP="006D6C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0237B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ТАЙМ - АУТ</w:t>
      </w:r>
    </w:p>
    <w:p w:rsidR="00E0237B" w:rsidRPr="00E0237B" w:rsidRDefault="00E0237B" w:rsidP="00E0237B">
      <w:pPr>
        <w:pStyle w:val="a7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color w:val="000000"/>
        </w:rPr>
      </w:pPr>
      <w:r w:rsidRPr="00E0237B">
        <w:rPr>
          <w:color w:val="000000"/>
        </w:rPr>
        <w:t>Каждой команде могут быть предоставлены:</w:t>
      </w:r>
    </w:p>
    <w:p w:rsidR="00E0237B" w:rsidRPr="00E0237B" w:rsidRDefault="00E0237B" w:rsidP="00E0237B">
      <w:pPr>
        <w:pStyle w:val="a7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color w:val="000000"/>
        </w:rPr>
      </w:pPr>
      <w:r w:rsidRPr="00E0237B">
        <w:rPr>
          <w:color w:val="000000"/>
        </w:rPr>
        <w:t>• 2 тайм-аута во время первой половины,</w:t>
      </w:r>
    </w:p>
    <w:p w:rsidR="00E0237B" w:rsidRPr="00E0237B" w:rsidRDefault="00E0237B" w:rsidP="00E0237B">
      <w:pPr>
        <w:pStyle w:val="a7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color w:val="000000"/>
        </w:rPr>
      </w:pPr>
      <w:r w:rsidRPr="00E0237B">
        <w:rPr>
          <w:color w:val="000000"/>
        </w:rPr>
        <w:t>• 3 тайм-аута во время второй половины, при этом не более 2 из этих тайм-аутов в последние 2 минуты второй половины,</w:t>
      </w:r>
    </w:p>
    <w:p w:rsidR="00E0237B" w:rsidRPr="00E0237B" w:rsidRDefault="00E0237B" w:rsidP="00E0237B">
      <w:pPr>
        <w:pStyle w:val="a7"/>
        <w:shd w:val="clear" w:color="auto" w:fill="FFFFFF"/>
        <w:spacing w:before="0" w:beforeAutospacing="0" w:after="0" w:afterAutospacing="0" w:line="255" w:lineRule="atLeast"/>
        <w:ind w:firstLine="450"/>
        <w:jc w:val="both"/>
        <w:rPr>
          <w:color w:val="000000"/>
        </w:rPr>
      </w:pPr>
      <w:r w:rsidRPr="00E0237B">
        <w:rPr>
          <w:color w:val="000000"/>
        </w:rPr>
        <w:t>• 1 тайм-аут во время каждого дополнительного периода.</w:t>
      </w:r>
    </w:p>
    <w:p w:rsidR="006D6CD4" w:rsidRDefault="006D6CD4" w:rsidP="006D6CD4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6D6CD4" w:rsidRPr="006D6CD4" w:rsidRDefault="006D6CD4" w:rsidP="006D6CD4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D6CD4">
        <w:rPr>
          <w:rFonts w:ascii="Times New Roman" w:hAnsi="Times New Roman" w:cs="Times New Roman"/>
          <w:caps/>
          <w:color w:val="000000"/>
          <w:sz w:val="24"/>
          <w:szCs w:val="24"/>
        </w:rPr>
        <w:t>ШТРАФНЫЕ БРОСКИ.</w:t>
      </w:r>
    </w:p>
    <w:p w:rsidR="006D6CD4" w:rsidRPr="006D6CD4" w:rsidRDefault="006D6CD4" w:rsidP="006D6CD4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6D6CD4">
        <w:rPr>
          <w:color w:val="000000"/>
        </w:rPr>
        <w:t>Прежде чем дать определение штрафным броскам необходимо описать, какие правила баскетбола должны быть нарушены, чтобы команда была наказана.</w:t>
      </w:r>
    </w:p>
    <w:p w:rsidR="006D6CD4" w:rsidRPr="006D6CD4" w:rsidRDefault="006D6CD4" w:rsidP="006D6CD4">
      <w:pPr>
        <w:numPr>
          <w:ilvl w:val="0"/>
          <w:numId w:val="6"/>
        </w:numPr>
        <w:spacing w:after="0" w:line="240" w:lineRule="atLeast"/>
        <w:ind w:left="19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6CD4">
        <w:rPr>
          <w:rFonts w:ascii="Times New Roman" w:hAnsi="Times New Roman" w:cs="Times New Roman"/>
          <w:color w:val="000000"/>
          <w:sz w:val="24"/>
          <w:szCs w:val="24"/>
        </w:rPr>
        <w:t>Во-первых, это грубая игра во время броска: удары по рукам, толчки, неправильный блок.</w:t>
      </w:r>
    </w:p>
    <w:p w:rsidR="006D6CD4" w:rsidRPr="006D6CD4" w:rsidRDefault="006D6CD4" w:rsidP="006D6CD4">
      <w:pPr>
        <w:numPr>
          <w:ilvl w:val="0"/>
          <w:numId w:val="6"/>
        </w:numPr>
        <w:spacing w:after="0" w:line="240" w:lineRule="atLeast"/>
        <w:ind w:left="19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6CD4">
        <w:rPr>
          <w:rFonts w:ascii="Times New Roman" w:hAnsi="Times New Roman" w:cs="Times New Roman"/>
          <w:color w:val="000000"/>
          <w:sz w:val="24"/>
          <w:szCs w:val="24"/>
        </w:rPr>
        <w:t>Во-вторых, перебор командных фолов. Так, если за нарушение при ведении мяча пострадавшая команда вводит мяч в игру с боковой линии, то при переборе фолов (5 для ФИБА, 6 для НБА) любые фолы наказываются штрафными бросками.</w:t>
      </w:r>
    </w:p>
    <w:p w:rsidR="006D6CD4" w:rsidRPr="006D6CD4" w:rsidRDefault="006D6CD4" w:rsidP="006D6CD4">
      <w:pPr>
        <w:numPr>
          <w:ilvl w:val="0"/>
          <w:numId w:val="6"/>
        </w:numPr>
        <w:spacing w:after="0" w:line="240" w:lineRule="atLeast"/>
        <w:ind w:left="19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6C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В-третьих, умышленная грубая игра. Судьи, использующие правила баскетбол 2013 года, как и прошедших десятилетий, строго наказывают дисциплинарных нарушителей. Штрафными наказываются слишком частые споры с судьей, грубое поведение, провоцирование драки, удары локтями или ногами. После пробитие одного или двух штрафных мяч возвращается пострадавшей команде. В целом, любое грубое нарушение правил в баскетболе наказывается подобным способом.</w:t>
      </w:r>
    </w:p>
    <w:p w:rsidR="006D6CD4" w:rsidRDefault="006D6CD4" w:rsidP="006D6CD4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6D6CD4">
        <w:rPr>
          <w:color w:val="000000"/>
        </w:rPr>
        <w:t xml:space="preserve">Итак, штрафные броски – это один, два или три броска с линии штрафного без сопротивления. Один бросок пробивается в случае грубой игры или, если после нарушения игрок все же смог отправить мяч в кольцо. Подобная ситуация называется ANDONE. Великолепная возможность для игрока набрать три очка: реализованный 2-очковый бросок с фолом + штрафной бросок. Два штрафных броска даются за нарушение правил на игроке во время броска внутри дуги, а три штрафных – за фол за пределами </w:t>
      </w:r>
      <w:proofErr w:type="spellStart"/>
      <w:r w:rsidRPr="006D6CD4">
        <w:rPr>
          <w:color w:val="000000"/>
        </w:rPr>
        <w:t>трехочковой</w:t>
      </w:r>
      <w:proofErr w:type="spellEnd"/>
      <w:r w:rsidRPr="006D6CD4">
        <w:rPr>
          <w:color w:val="000000"/>
        </w:rPr>
        <w:t xml:space="preserve"> линии.</w:t>
      </w:r>
    </w:p>
    <w:p w:rsidR="006D6CD4" w:rsidRDefault="006D6CD4" w:rsidP="006D6CD4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6D6CD4" w:rsidRPr="006D6CD4" w:rsidRDefault="006D6CD4" w:rsidP="006D6CD4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D6CD4">
        <w:rPr>
          <w:rFonts w:ascii="Times New Roman" w:hAnsi="Times New Roman" w:cs="Times New Roman"/>
          <w:caps/>
          <w:color w:val="000000"/>
          <w:sz w:val="24"/>
          <w:szCs w:val="24"/>
        </w:rPr>
        <w:t>24 СЕКУНДЫ: МНОГО ИЛИ МАЛО?</w:t>
      </w:r>
    </w:p>
    <w:p w:rsidR="006D6CD4" w:rsidRDefault="006D6CD4" w:rsidP="006D6CD4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D6CD4">
        <w:rPr>
          <w:color w:val="000000"/>
        </w:rPr>
        <w:t>Продолжаем изучать баскетбол. Правила NBA предполагают, что на атаку любой команде дается всего лишь 24 секунды. В правилах FIBA фигурирует время в 30 секунд на реализацию одной атаки. Если же в случае окончания времени команда не смогла произвести бросок, то есть мяч не был выпущен из рук бросающего, то владение переходит сопернику. В случае если же время вышло, мяч задел душку кольца, и его смогла подобрать атакующую команда, то отсчет времени начинается заново.</w:t>
      </w:r>
    </w:p>
    <w:p w:rsidR="006D6CD4" w:rsidRPr="006D6CD4" w:rsidRDefault="006D6CD4" w:rsidP="006D6CD4">
      <w:pPr>
        <w:pStyle w:val="a7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6D6CD4">
        <w:rPr>
          <w:b/>
          <w:caps/>
          <w:color w:val="000000"/>
        </w:rPr>
        <w:t>ПРАВИЛО ЗОНЫ В БАСКЕТБОЛЕ.</w:t>
      </w:r>
    </w:p>
    <w:p w:rsidR="006D6CD4" w:rsidRDefault="006D6CD4" w:rsidP="006D6CD4">
      <w:pPr>
        <w:pStyle w:val="a7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6D6CD4">
        <w:rPr>
          <w:color w:val="000000"/>
        </w:rPr>
        <w:t>После перехода середины поля игроки не имеют права передавать мяч на свою половину поля. В случае нарушения правила мяч отдается противоположной команде.</w:t>
      </w:r>
    </w:p>
    <w:p w:rsidR="006D6CD4" w:rsidRPr="006D6CD4" w:rsidRDefault="006D6CD4" w:rsidP="006D6CD4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D6CD4">
        <w:rPr>
          <w:rFonts w:ascii="Times New Roman" w:hAnsi="Times New Roman" w:cs="Times New Roman"/>
          <w:caps/>
          <w:color w:val="000000"/>
          <w:sz w:val="24"/>
          <w:szCs w:val="24"/>
        </w:rPr>
        <w:t>ПРАВИЛО 3 СЕКУНД В БАСКЕТБОЛЕ.</w:t>
      </w:r>
    </w:p>
    <w:p w:rsidR="003B22CF" w:rsidRDefault="006D6CD4" w:rsidP="006D6CD4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D6CD4">
        <w:rPr>
          <w:color w:val="000000"/>
        </w:rPr>
        <w:t xml:space="preserve">Правило 3 секунд в баскетболе означает, что никакой игрок атакующей команды не может находиться внутри цветной зоны около кольца в течение трех секунд. В случае нарушения правила владение переходит к противоположной команде. Если же нарушения происходят систематически, то они наказываются пробитием штрафных бросков. Данное правило введено сравнительно недавно. </w:t>
      </w:r>
      <w:r w:rsidR="003B22CF">
        <w:rPr>
          <w:color w:val="000000"/>
        </w:rPr>
        <w:t xml:space="preserve">  </w:t>
      </w:r>
    </w:p>
    <w:p w:rsidR="003B22CF" w:rsidRDefault="003B22CF" w:rsidP="003B22CF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r w:rsidR="006D6CD4" w:rsidRPr="006D6CD4">
        <w:rPr>
          <w:color w:val="000000"/>
        </w:rPr>
        <w:t>Разумеется, правила игры в баскетбол для школьников на дворовой площадке не предполагают подобных судейских изысков и «стояние на халяве» под кольцом до сих пор является одной из излюбленных тактик.</w:t>
      </w:r>
    </w:p>
    <w:p w:rsidR="003B22CF" w:rsidRDefault="003B22CF" w:rsidP="003B22CF">
      <w:pPr>
        <w:pStyle w:val="a7"/>
        <w:spacing w:before="0" w:beforeAutospacing="0" w:after="0" w:afterAutospacing="0"/>
        <w:jc w:val="both"/>
        <w:textAlignment w:val="baseline"/>
        <w:rPr>
          <w:b/>
          <w:caps/>
          <w:color w:val="000000"/>
        </w:rPr>
      </w:pPr>
    </w:p>
    <w:p w:rsidR="003B22CF" w:rsidRPr="003B22CF" w:rsidRDefault="003B22CF" w:rsidP="003B22CF">
      <w:pPr>
        <w:pStyle w:val="a7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3B22CF">
        <w:rPr>
          <w:b/>
          <w:caps/>
          <w:color w:val="000000"/>
        </w:rPr>
        <w:t>ПРОБЕЖКА.</w:t>
      </w:r>
    </w:p>
    <w:p w:rsidR="003B22CF" w:rsidRDefault="003B22CF" w:rsidP="003B22CF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3B22CF">
        <w:rPr>
          <w:color w:val="000000"/>
        </w:rPr>
        <w:t xml:space="preserve">Как известно многим, в баскетболе запрещено бегать с мячом в руках, им обязательно нужно стучать об пол. Игроку разрешается делать только два шага с мячом, после чего он должен либо произвести бросок, либо отдать пас. Такие правила баскетбола для школьников также имеют малое значение. </w:t>
      </w:r>
    </w:p>
    <w:p w:rsidR="003B22CF" w:rsidRPr="003B22CF" w:rsidRDefault="003B22CF" w:rsidP="003B22CF">
      <w:pPr>
        <w:pStyle w:val="a7"/>
        <w:spacing w:before="0" w:beforeAutospacing="0" w:after="0" w:afterAutospacing="0"/>
        <w:jc w:val="both"/>
        <w:textAlignment w:val="baseline"/>
        <w:rPr>
          <w:b/>
          <w:caps/>
          <w:color w:val="000000"/>
        </w:rPr>
      </w:pPr>
    </w:p>
    <w:p w:rsidR="003B22CF" w:rsidRPr="003B22CF" w:rsidRDefault="003B22CF" w:rsidP="003B22CF">
      <w:pPr>
        <w:pStyle w:val="a7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3B22CF">
        <w:rPr>
          <w:b/>
          <w:caps/>
          <w:color w:val="000000"/>
        </w:rPr>
        <w:t>ОВЕРТАЙМ.</w:t>
      </w:r>
    </w:p>
    <w:p w:rsidR="003B22CF" w:rsidRPr="003B22CF" w:rsidRDefault="003B22CF" w:rsidP="003B22CF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3B22CF">
        <w:rPr>
          <w:color w:val="000000"/>
        </w:rPr>
        <w:t>В отличие от футбола или хоккея в баскетболе ничьи случаются редко, но все же без них не обойтись. Если матч закончился с равным счетом, то команды играют дополнительный период – овертайм, который длится пять минут. В случае ничейного счета по окончанию овертайма играется еще один овертайм, и так далее, пока одна из команд не закончит пятиминутку с перевесом хотя бы в одно очко.</w:t>
      </w:r>
    </w:p>
    <w:p w:rsidR="006D6CD4" w:rsidRPr="006D6CD4" w:rsidRDefault="006D6CD4" w:rsidP="006D6CD4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D6CD4" w:rsidRPr="006D6CD4" w:rsidRDefault="006D6CD4" w:rsidP="006D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CD4" w:rsidRDefault="006D6CD4" w:rsidP="006D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CD4" w:rsidRDefault="006D6CD4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CD4" w:rsidRDefault="006D6CD4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CD4" w:rsidRDefault="006D6CD4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CD4" w:rsidRDefault="006D6CD4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CF" w:rsidRDefault="003B22CF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CF" w:rsidRDefault="003B22CF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CF" w:rsidRDefault="003B22CF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CF" w:rsidRDefault="003B22CF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CF" w:rsidRDefault="003B22CF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CF" w:rsidRDefault="003B22CF" w:rsidP="0005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B22CF" w:rsidSect="002B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 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601D"/>
    <w:multiLevelType w:val="multilevel"/>
    <w:tmpl w:val="2A4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56E75"/>
    <w:multiLevelType w:val="multilevel"/>
    <w:tmpl w:val="906E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17734"/>
    <w:multiLevelType w:val="hybridMultilevel"/>
    <w:tmpl w:val="BFB073D0"/>
    <w:lvl w:ilvl="0" w:tplc="EE0E3A9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15EE"/>
    <w:multiLevelType w:val="multilevel"/>
    <w:tmpl w:val="0F1E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44F32"/>
    <w:multiLevelType w:val="hybridMultilevel"/>
    <w:tmpl w:val="DE16972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DD5AFB"/>
    <w:multiLevelType w:val="hybridMultilevel"/>
    <w:tmpl w:val="50AE900C"/>
    <w:lvl w:ilvl="0" w:tplc="E9D2E0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989"/>
    <w:rsid w:val="000338DD"/>
    <w:rsid w:val="00050660"/>
    <w:rsid w:val="001E269A"/>
    <w:rsid w:val="002B3989"/>
    <w:rsid w:val="003A583F"/>
    <w:rsid w:val="003B22CF"/>
    <w:rsid w:val="00660E42"/>
    <w:rsid w:val="006D6CD4"/>
    <w:rsid w:val="006F5574"/>
    <w:rsid w:val="008D7E24"/>
    <w:rsid w:val="00A32AC6"/>
    <w:rsid w:val="00A6789C"/>
    <w:rsid w:val="00E0237B"/>
    <w:rsid w:val="00E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45096-71C0-4F40-85AA-7C77ED8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2AC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89"/>
    <w:pPr>
      <w:ind w:left="720"/>
      <w:contextualSpacing/>
    </w:pPr>
  </w:style>
  <w:style w:type="character" w:customStyle="1" w:styleId="apple-converted-space">
    <w:name w:val="apple-converted-space"/>
    <w:basedOn w:val="a0"/>
    <w:rsid w:val="002B3989"/>
  </w:style>
  <w:style w:type="character" w:styleId="a4">
    <w:name w:val="Hyperlink"/>
    <w:basedOn w:val="a0"/>
    <w:uiPriority w:val="99"/>
    <w:semiHidden/>
    <w:unhideWhenUsed/>
    <w:rsid w:val="002B39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66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6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32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32AC6"/>
  </w:style>
  <w:style w:type="character" w:customStyle="1" w:styleId="mw-editsection">
    <w:name w:val="mw-editsection"/>
    <w:basedOn w:val="a0"/>
    <w:rsid w:val="00A32AC6"/>
  </w:style>
  <w:style w:type="character" w:customStyle="1" w:styleId="mw-editsection-bracket">
    <w:name w:val="mw-editsection-bracket"/>
    <w:basedOn w:val="a0"/>
    <w:rsid w:val="00A32AC6"/>
  </w:style>
  <w:style w:type="character" w:customStyle="1" w:styleId="mw-editsection-divider">
    <w:name w:val="mw-editsection-divider"/>
    <w:basedOn w:val="a0"/>
    <w:rsid w:val="00A32AC6"/>
  </w:style>
  <w:style w:type="paragraph" w:styleId="a7">
    <w:name w:val="Normal (Web)"/>
    <w:basedOn w:val="a"/>
    <w:uiPriority w:val="99"/>
    <w:unhideWhenUsed/>
    <w:rsid w:val="00A32A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6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80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373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05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1%D0%BA%D0%B5%D1%82%D0%B1%D0%BE%D0%BB%D1%8C%D0%BD%D0%B0%D1%8F_%D0%BF%D0%BB%D0%BE%D1%89%D0%B0%D0%B4%D0%BA%D0%B0" TargetMode="External"/><Relationship Id="rId13" Type="http://schemas.openxmlformats.org/officeDocument/2006/relationships/hyperlink" Target="https://ru.wikipedia.org/wiki/%D0%90%D1%83%D1%82_(%D0%B1%D0%B0%D1%81%D0%BA%D0%B5%D1%82%D0%B1%D0%BE%D0%BB)" TargetMode="External"/><Relationship Id="rId18" Type="http://schemas.openxmlformats.org/officeDocument/2006/relationships/hyperlink" Target="https://ru.wikipedia.org/w/index.php?title=%D0%9F%D1%80%D0%B0%D0%B2%D0%B8%D0%BB%D0%BE_%D0%BF%D0%BB%D0%BE%D1%82%D0%BD%D0%BE%D0%BE%D0%BF%D0%B5%D0%BA%D0%B0%D0%B5%D0%BC%D0%BE%D0%B3%D0%BE_%D0%B8%D0%B3%D1%80%D0%BE%D0%BA%D0%B0_(%D0%B1%D0%B0%D1%81%D0%BA%D0%B5%D1%82%D0%B1%D0%BE%D0%BB)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4%D1%8D%D0%B9%D1%80_%D0%BF%D0%BB%D1%8D%D0%B9" TargetMode="External"/><Relationship Id="rId7" Type="http://schemas.openxmlformats.org/officeDocument/2006/relationships/hyperlink" Target="https://ru.wikipedia.org/wiki/%D0%A8%D1%82%D1%80%D0%B0%D1%84%D0%BD%D0%BE%D0%B9_%D0%B1%D1%80%D0%BE%D1%81%D0%BE%D0%BA" TargetMode="External"/><Relationship Id="rId12" Type="http://schemas.openxmlformats.org/officeDocument/2006/relationships/hyperlink" Target="https://ru.wikipedia.org/wiki/%D0%A8%D1%82%D1%80%D0%B0%D1%84%D0%BD%D0%BE%D0%B9_%D0%B1%D1%80%D0%BE%D1%81%D0%BE%D0%BA" TargetMode="External"/><Relationship Id="rId17" Type="http://schemas.openxmlformats.org/officeDocument/2006/relationships/hyperlink" Target="https://ru.wikipedia.org/wiki/%D0%9F%D1%80%D0%B0%D0%B2%D0%B8%D0%BB%D0%BE_3_%D1%81%D0%B5%D0%BA%D1%83%D0%BD%D0%B4_(%D0%B1%D0%B0%D1%81%D0%BA%D0%B5%D1%82%D0%B1%D0%BE%D0%BB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2%D0%BE%D0%B9%D0%BD%D0%BE%D0%B5_%D0%B2%D0%B5%D0%B4%D0%B5%D0%BD%D0%B8%D0%B5" TargetMode="External"/><Relationship Id="rId20" Type="http://schemas.openxmlformats.org/officeDocument/2006/relationships/hyperlink" Target="https://ru.wikipedia.org/wiki/%D0%A4%D0%BE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1%91%D1%85%D0%BE%D1%87%D0%BA%D0%BE%D0%B2%D1%8B%D0%B9_%D0%B1%D1%80%D0%BE%D1%81%D0%BE%D0%BA" TargetMode="External"/><Relationship Id="rId11" Type="http://schemas.openxmlformats.org/officeDocument/2006/relationships/hyperlink" Target="https://ru.wikipedia.org/wiki/%D0%A2%D1%80%D1%91%D1%85%D0%BE%D1%87%D0%BA%D0%BE%D0%B2%D1%8B%D0%B9_%D0%B1%D1%80%D0%BE%D1%81%D0%BE%D0%B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E%D1%87%D0%BA%D0%BE_(%D0%B1%D0%B0%D1%81%D0%BA%D0%B5%D1%82%D0%B1%D0%BE%D0%BB)" TargetMode="External"/><Relationship Id="rId15" Type="http://schemas.openxmlformats.org/officeDocument/2006/relationships/hyperlink" Target="https://ru.wikipedia.org/wiki/%D0%9F%D1%80%D0%BE%D0%BD%D0%BE%D1%81_%D0%BC%D1%8F%D1%87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E%D1%87%D0%BA%D0%BE_(%D0%B1%D0%B0%D1%81%D0%BA%D0%B5%D1%82%D0%B1%D0%BE%D0%BB)" TargetMode="External"/><Relationship Id="rId19" Type="http://schemas.openxmlformats.org/officeDocument/2006/relationships/hyperlink" Target="https://ru.wikipedia.org/wiki/%D0%9F%D1%80%D0%B0%D0%B2%D0%B8%D0%BB%D0%BE_24_%D1%81%D0%B5%D0%BA%D1%83%D0%BD%D0%B4_(%D0%B1%D0%B0%D1%81%D0%BA%D0%B5%D1%82%D0%B1%D0%BE%D0%BB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F%D1%80%D0%BE%D0%B1%D0%B5%D0%B6%D0%BA%D0%B0_(%D0%B1%D0%B0%D1%81%D0%BA%D0%B5%D1%82%D0%B1%D0%BE%D0%BB)" TargetMode="External"/><Relationship Id="rId22" Type="http://schemas.openxmlformats.org/officeDocument/2006/relationships/hyperlink" Target="https://ru.wikipedia.org/wiki/%D0%9D%D0%91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a</cp:lastModifiedBy>
  <cp:revision>2</cp:revision>
  <dcterms:created xsi:type="dcterms:W3CDTF">2016-03-13T11:58:00Z</dcterms:created>
  <dcterms:modified xsi:type="dcterms:W3CDTF">2016-03-13T11:58:00Z</dcterms:modified>
</cp:coreProperties>
</file>