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AC" w:rsidRDefault="00DC7EAC" w:rsidP="00DC7E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7EAC">
        <w:rPr>
          <w:rFonts w:ascii="Times New Roman" w:hAnsi="Times New Roman" w:cs="Times New Roman"/>
          <w:sz w:val="24"/>
          <w:szCs w:val="24"/>
        </w:rPr>
        <w:t>ВОЛЕЙБОЛ</w:t>
      </w:r>
      <w:r>
        <w:rPr>
          <w:rFonts w:ascii="Times New Roman" w:hAnsi="Times New Roman" w:cs="Times New Roman"/>
          <w:sz w:val="24"/>
          <w:szCs w:val="24"/>
        </w:rPr>
        <w:t xml:space="preserve"> ОБЩИЕ СВЕДЕНИЯ</w:t>
      </w:r>
    </w:p>
    <w:p w:rsidR="00B24D7B" w:rsidRPr="00B24D7B" w:rsidRDefault="00B24D7B" w:rsidP="00B24D7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D7B">
        <w:rPr>
          <w:rFonts w:ascii="Times New Roman" w:hAnsi="Times New Roman" w:cs="Times New Roman"/>
          <w:sz w:val="24"/>
          <w:szCs w:val="24"/>
          <w:shd w:val="clear" w:color="auto" w:fill="FFFFFF"/>
        </w:rPr>
        <w:t>Появился волейбол в США в</w:t>
      </w:r>
      <w:r w:rsidRPr="00B24D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D7B">
        <w:rPr>
          <w:rFonts w:ascii="Times New Roman" w:hAnsi="Times New Roman" w:cs="Times New Roman"/>
          <w:sz w:val="24"/>
          <w:szCs w:val="24"/>
          <w:shd w:val="clear" w:color="auto" w:fill="FFFFFF"/>
        </w:rPr>
        <w:t>1895</w:t>
      </w:r>
      <w:r w:rsidRPr="00B24D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D7B">
        <w:rPr>
          <w:rFonts w:ascii="Times New Roman" w:hAnsi="Times New Roman" w:cs="Times New Roman"/>
          <w:sz w:val="24"/>
          <w:szCs w:val="24"/>
          <w:shd w:val="clear" w:color="auto" w:fill="FFFFFF"/>
        </w:rPr>
        <w:t>году. Основоположником этой игры</w:t>
      </w:r>
      <w:r w:rsidRPr="00B24D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D7B">
        <w:rPr>
          <w:rFonts w:ascii="Times New Roman" w:hAnsi="Times New Roman" w:cs="Times New Roman"/>
          <w:sz w:val="24"/>
          <w:szCs w:val="24"/>
          <w:shd w:val="clear" w:color="auto" w:fill="FFFFFF"/>
        </w:rPr>
        <w:t>был</w:t>
      </w:r>
      <w:r w:rsidRPr="00B24D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D7B">
        <w:rPr>
          <w:rFonts w:ascii="Times New Roman" w:hAnsi="Times New Roman" w:cs="Times New Roman"/>
          <w:sz w:val="24"/>
          <w:szCs w:val="24"/>
          <w:shd w:val="clear" w:color="auto" w:fill="FFFFFF"/>
        </w:rPr>
        <w:t>Уильям Морган- преподаватель колледжа, предложивший назвать игру «волейбол», что в переводе с английского</w:t>
      </w:r>
      <w:r w:rsidRPr="00B24D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D7B">
        <w:rPr>
          <w:rFonts w:ascii="Times New Roman" w:hAnsi="Times New Roman" w:cs="Times New Roman"/>
          <w:sz w:val="24"/>
          <w:szCs w:val="24"/>
          <w:shd w:val="clear" w:color="auto" w:fill="FFFFFF"/>
        </w:rPr>
        <w:t>«летящий мяч» (от «</w:t>
      </w:r>
      <w:r w:rsidRPr="00B24D7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volley</w:t>
      </w:r>
      <w:r w:rsidRPr="00B24D7B">
        <w:rPr>
          <w:rFonts w:ascii="Times New Roman" w:hAnsi="Times New Roman" w:cs="Times New Roman"/>
          <w:sz w:val="24"/>
          <w:szCs w:val="24"/>
          <w:shd w:val="clear" w:color="auto" w:fill="FFFFFF"/>
        </w:rPr>
        <w:t>» - отбивать на лету и «</w:t>
      </w:r>
      <w:r w:rsidRPr="00B24D7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ball</w:t>
      </w:r>
      <w:r w:rsidRPr="00B24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- мяч). </w:t>
      </w:r>
    </w:p>
    <w:p w:rsidR="00B24D7B" w:rsidRDefault="00B24D7B" w:rsidP="00B24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D7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B24D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D7B">
        <w:rPr>
          <w:rFonts w:ascii="Times New Roman" w:hAnsi="Times New Roman" w:cs="Times New Roman"/>
          <w:sz w:val="24"/>
          <w:szCs w:val="24"/>
          <w:shd w:val="clear" w:color="auto" w:fill="FFFFFF"/>
        </w:rPr>
        <w:t>1900</w:t>
      </w:r>
      <w:r w:rsidRPr="00B24D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D7B">
        <w:rPr>
          <w:rFonts w:ascii="Times New Roman" w:hAnsi="Times New Roman" w:cs="Times New Roman"/>
          <w:sz w:val="24"/>
          <w:szCs w:val="24"/>
          <w:shd w:val="clear" w:color="auto" w:fill="FFFFFF"/>
        </w:rPr>
        <w:t>году появились первые правила волейбола.</w:t>
      </w:r>
      <w:r w:rsidRPr="00B24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D7B" w:rsidRDefault="00B24D7B" w:rsidP="00B24D7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4D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нас в стране волейбол появился в 1920 – 1921 гг.</w:t>
      </w:r>
    </w:p>
    <w:p w:rsidR="00B24D7B" w:rsidRPr="00B24D7B" w:rsidRDefault="00B24D7B" w:rsidP="00B24D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D7B" w:rsidRDefault="00550B3C" w:rsidP="00B24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D7B">
        <w:rPr>
          <w:rFonts w:ascii="Times New Roman" w:hAnsi="Times New Roman" w:cs="Times New Roman"/>
          <w:b/>
          <w:sz w:val="24"/>
          <w:szCs w:val="24"/>
        </w:rPr>
        <w:t xml:space="preserve">Волейбол </w:t>
      </w:r>
      <w:r w:rsidRPr="00B24D7B">
        <w:rPr>
          <w:rFonts w:ascii="Times New Roman" w:hAnsi="Times New Roman" w:cs="Times New Roman"/>
          <w:sz w:val="24"/>
          <w:szCs w:val="24"/>
        </w:rPr>
        <w:t xml:space="preserve">— спортивная командная игра, в которой участвуют две команды на специальной площадке, разделенной сеткой. </w:t>
      </w:r>
    </w:p>
    <w:p w:rsidR="00B24D7B" w:rsidRDefault="00B24D7B" w:rsidP="00B24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D7B">
        <w:rPr>
          <w:rFonts w:ascii="Times New Roman" w:hAnsi="Times New Roman" w:cs="Times New Roman"/>
          <w:sz w:val="24"/>
          <w:szCs w:val="24"/>
        </w:rPr>
        <w:t>Площадка должна быть 9 в ширину и 18 метров в длину. Посредине сетка, которая делит площадку пополам. Высота сетки для мужчин должна быть 243 см, для женщин - 224 см.</w:t>
      </w:r>
    </w:p>
    <w:p w:rsidR="00550B3C" w:rsidRDefault="00550B3C" w:rsidP="00B24D7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4D7B">
        <w:rPr>
          <w:rFonts w:ascii="Times New Roman" w:hAnsi="Times New Roman" w:cs="Times New Roman"/>
          <w:sz w:val="24"/>
          <w:szCs w:val="24"/>
        </w:rPr>
        <w:t>От каждой команды в игре участвуют по 6 спортсменов, всего в команде -12</w:t>
      </w:r>
      <w:r w:rsidR="00B24D7B">
        <w:rPr>
          <w:rFonts w:ascii="Times New Roman" w:hAnsi="Times New Roman" w:cs="Times New Roman"/>
          <w:sz w:val="24"/>
          <w:szCs w:val="24"/>
        </w:rPr>
        <w:t>(14)</w:t>
      </w:r>
      <w:r w:rsidRPr="00B24D7B">
        <w:rPr>
          <w:rFonts w:ascii="Times New Roman" w:hAnsi="Times New Roman" w:cs="Times New Roman"/>
          <w:sz w:val="24"/>
          <w:szCs w:val="24"/>
        </w:rPr>
        <w:t xml:space="preserve"> человек, замены ограничены правилами.</w:t>
      </w:r>
    </w:p>
    <w:p w:rsidR="00B24D7B" w:rsidRPr="00B24D7B" w:rsidRDefault="00B24D7B" w:rsidP="00B24D7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>МЯЧ</w:t>
      </w:r>
      <w:r w:rsidRPr="00DC7EAC">
        <w:rPr>
          <w:rFonts w:ascii="Times New Roman" w:hAnsi="Times New Roman" w:cs="Times New Roman"/>
          <w:sz w:val="24"/>
          <w:szCs w:val="24"/>
        </w:rPr>
        <w:t xml:space="preserve"> - Его окружность 65-67 см и вес 260-280 г.</w:t>
      </w:r>
    </w:p>
    <w:p w:rsidR="00550B3C" w:rsidRDefault="00550B3C" w:rsidP="00550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>Цель игры</w:t>
      </w:r>
      <w:r w:rsidRPr="00DC7EAC">
        <w:rPr>
          <w:rFonts w:ascii="Times New Roman" w:hAnsi="Times New Roman" w:cs="Times New Roman"/>
          <w:sz w:val="24"/>
          <w:szCs w:val="24"/>
        </w:rPr>
        <w:t xml:space="preserve"> — направить мяч над сеткой, чтобы он коснулся площадки соперника, и предотвратить такую же попытку соперника. </w:t>
      </w:r>
    </w:p>
    <w:p w:rsidR="00B24D7B" w:rsidRPr="00DC7EAC" w:rsidRDefault="00B24D7B" w:rsidP="00550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B3C" w:rsidRPr="00DC7EAC" w:rsidRDefault="00550B3C" w:rsidP="00550B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Для этого команда имеет 3 касания мяча (и еще одно возможное дополнительное касание мяча на блоке).</w:t>
      </w:r>
    </w:p>
    <w:p w:rsidR="00550B3C" w:rsidRPr="00DC7EAC" w:rsidRDefault="00550B3C" w:rsidP="00550B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Мяч вводится в игру подачей: подающий игрок ударом направляет мяч на сторону соперника.</w:t>
      </w:r>
    </w:p>
    <w:p w:rsidR="00550B3C" w:rsidRPr="00DC7EAC" w:rsidRDefault="00550B3C" w:rsidP="00550B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Розыгрыш каждого мяча продолжается до его приземления на площадку, выхода «за» или ошибки команды.</w:t>
      </w:r>
    </w:p>
    <w:p w:rsidR="00550B3C" w:rsidRPr="00DC7EAC" w:rsidRDefault="00550B3C" w:rsidP="00550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В волейболе команда, выигравшая розыгрыш, получает очко (система «каждый розыгрыш — очко»). Когда принимающая команда выигрывает розыгрыш, она получает очко и право подавать, и ее игроки переходят на одну позицию по часовой стрелке.</w:t>
      </w:r>
    </w:p>
    <w:p w:rsidR="00550B3C" w:rsidRPr="00DC7EAC" w:rsidRDefault="00550B3C" w:rsidP="00550B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Победителем матча является команда, которая выигрывает три партии.</w:t>
      </w:r>
    </w:p>
    <w:p w:rsidR="00550B3C" w:rsidRPr="00DC7EAC" w:rsidRDefault="00550B3C" w:rsidP="00550B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В случае равного счета 2-2, решающая (пятая) партия играется до 15 очков с минимальным преимуществом в 2 очка.</w:t>
      </w:r>
    </w:p>
    <w:p w:rsidR="00550B3C" w:rsidRPr="00DC7EAC" w:rsidRDefault="00550B3C" w:rsidP="00550B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FIVB - Международная федерация волейбола— самая многочисленная из мировых спортивных организаций, в ее состав входят 218 стран.</w:t>
      </w:r>
    </w:p>
    <w:p w:rsidR="00550B3C" w:rsidRPr="00DC7EAC" w:rsidRDefault="00550B3C" w:rsidP="00550B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Скорость полета мяча после удара волейболиста может составлять более 130 км/ч</w:t>
      </w:r>
    </w:p>
    <w:p w:rsidR="00B24D7B" w:rsidRDefault="00550B3C" w:rsidP="00550B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Техника игры в волейболе подразделяется  на технику нападения и технику защиты. Как в нап</w:t>
      </w:r>
      <w:r w:rsidR="00B24D7B">
        <w:rPr>
          <w:rFonts w:ascii="Times New Roman" w:hAnsi="Times New Roman" w:cs="Times New Roman"/>
          <w:sz w:val="24"/>
          <w:szCs w:val="24"/>
        </w:rPr>
        <w:t>адении, так и в защите выделяют</w:t>
      </w:r>
      <w:r w:rsidRPr="00DC7EAC">
        <w:rPr>
          <w:rFonts w:ascii="Times New Roman" w:hAnsi="Times New Roman" w:cs="Times New Roman"/>
          <w:sz w:val="24"/>
          <w:szCs w:val="24"/>
        </w:rPr>
        <w:t xml:space="preserve">: стойки и перемещения, технику владения мячом. </w:t>
      </w:r>
    </w:p>
    <w:p w:rsidR="00550B3C" w:rsidRPr="00B24D7B" w:rsidRDefault="00550B3C" w:rsidP="00B24D7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4D7B">
        <w:rPr>
          <w:rFonts w:ascii="Times New Roman" w:hAnsi="Times New Roman" w:cs="Times New Roman"/>
          <w:b/>
          <w:sz w:val="24"/>
          <w:szCs w:val="24"/>
        </w:rPr>
        <w:t>Основные правила классического волейбола:</w:t>
      </w:r>
    </w:p>
    <w:p w:rsidR="00550B3C" w:rsidRPr="00DC7EAC" w:rsidRDefault="00550B3C" w:rsidP="00550B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Касаться верхнего троса сетки запрещено, но можно, при определенных условиях, задеть нижний.</w:t>
      </w:r>
      <w:r w:rsidR="00A9000C" w:rsidRPr="00DC7EAC">
        <w:rPr>
          <w:rFonts w:ascii="Times New Roman" w:hAnsi="Times New Roman" w:cs="Times New Roman"/>
          <w:sz w:val="24"/>
          <w:szCs w:val="24"/>
        </w:rPr>
        <w:t xml:space="preserve"> </w:t>
      </w:r>
      <w:r w:rsidRPr="00DC7EAC">
        <w:rPr>
          <w:rFonts w:ascii="Times New Roman" w:hAnsi="Times New Roman" w:cs="Times New Roman"/>
          <w:sz w:val="24"/>
          <w:szCs w:val="24"/>
        </w:rPr>
        <w:t>Также нельзя переходить на сторону соперника. При подаче нельзя наступать на заднюю линию, подбрасывать и ловить мяч.</w:t>
      </w:r>
    </w:p>
    <w:p w:rsidR="00550B3C" w:rsidRPr="00DC7EAC" w:rsidRDefault="00550B3C" w:rsidP="00550B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 xml:space="preserve">Команды играют, заданное регламентом соревнований количество </w:t>
      </w:r>
      <w:proofErr w:type="gramStart"/>
      <w:r w:rsidRPr="00DC7EAC">
        <w:rPr>
          <w:rFonts w:ascii="Times New Roman" w:hAnsi="Times New Roman" w:cs="Times New Roman"/>
          <w:sz w:val="24"/>
          <w:szCs w:val="24"/>
        </w:rPr>
        <w:t>партий(</w:t>
      </w:r>
      <w:proofErr w:type="gramEnd"/>
      <w:r w:rsidRPr="00DC7EAC">
        <w:rPr>
          <w:rFonts w:ascii="Times New Roman" w:hAnsi="Times New Roman" w:cs="Times New Roman"/>
          <w:sz w:val="24"/>
          <w:szCs w:val="24"/>
        </w:rPr>
        <w:t>обычно до трех победных партий, возможное количество партий при таком раскладе может достичь 5 партий, пятая играется до 15 очков).Обычная партия длится до того, пока одна из команд не наберет 25 очков с разрывом в 2 очка.</w:t>
      </w:r>
      <w:r w:rsidR="00A9000C" w:rsidRPr="00DC7EAC">
        <w:rPr>
          <w:rFonts w:ascii="Times New Roman" w:hAnsi="Times New Roman" w:cs="Times New Roman"/>
          <w:sz w:val="24"/>
          <w:szCs w:val="24"/>
        </w:rPr>
        <w:t xml:space="preserve"> </w:t>
      </w:r>
      <w:r w:rsidRPr="00DC7EAC">
        <w:rPr>
          <w:rFonts w:ascii="Times New Roman" w:hAnsi="Times New Roman" w:cs="Times New Roman"/>
          <w:sz w:val="24"/>
          <w:szCs w:val="24"/>
        </w:rPr>
        <w:t>То есть победный счет может быть 26:24.</w:t>
      </w:r>
    </w:p>
    <w:p w:rsidR="00A9000C" w:rsidRPr="00DC7EAC" w:rsidRDefault="00550B3C" w:rsidP="00550B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Главное - забить мяч в поле</w:t>
      </w:r>
      <w:r w:rsidR="00A9000C" w:rsidRPr="00DC7EAC">
        <w:rPr>
          <w:rFonts w:ascii="Times New Roman" w:hAnsi="Times New Roman" w:cs="Times New Roman"/>
          <w:sz w:val="24"/>
          <w:szCs w:val="24"/>
        </w:rPr>
        <w:t xml:space="preserve"> </w:t>
      </w:r>
      <w:r w:rsidRPr="00DC7EAC">
        <w:rPr>
          <w:rFonts w:ascii="Times New Roman" w:hAnsi="Times New Roman" w:cs="Times New Roman"/>
          <w:sz w:val="24"/>
          <w:szCs w:val="24"/>
        </w:rPr>
        <w:t>(либо от игрока чужой команды в аут</w:t>
      </w:r>
      <w:proofErr w:type="gramStart"/>
      <w:r w:rsidRPr="00DC7EAC">
        <w:rPr>
          <w:rFonts w:ascii="Times New Roman" w:hAnsi="Times New Roman" w:cs="Times New Roman"/>
          <w:sz w:val="24"/>
          <w:szCs w:val="24"/>
        </w:rPr>
        <w:t>).Подача</w:t>
      </w:r>
      <w:proofErr w:type="gramEnd"/>
      <w:r w:rsidRPr="00DC7EAC">
        <w:rPr>
          <w:rFonts w:ascii="Times New Roman" w:hAnsi="Times New Roman" w:cs="Times New Roman"/>
          <w:sz w:val="24"/>
          <w:szCs w:val="24"/>
        </w:rPr>
        <w:t xml:space="preserve">-Прием-Пас-Удар. В три </w:t>
      </w:r>
      <w:proofErr w:type="spellStart"/>
      <w:r w:rsidRPr="00DC7EAC">
        <w:rPr>
          <w:rFonts w:ascii="Times New Roman" w:hAnsi="Times New Roman" w:cs="Times New Roman"/>
          <w:sz w:val="24"/>
          <w:szCs w:val="24"/>
        </w:rPr>
        <w:t>косания</w:t>
      </w:r>
      <w:proofErr w:type="spellEnd"/>
      <w:r w:rsidRPr="00DC7EAC">
        <w:rPr>
          <w:rFonts w:ascii="Times New Roman" w:hAnsi="Times New Roman" w:cs="Times New Roman"/>
          <w:sz w:val="24"/>
          <w:szCs w:val="24"/>
        </w:rPr>
        <w:t xml:space="preserve"> мяч должен быть отправлен на площадку противника</w:t>
      </w:r>
      <w:r w:rsidR="00A9000C" w:rsidRPr="00DC7EAC">
        <w:rPr>
          <w:rFonts w:ascii="Times New Roman" w:hAnsi="Times New Roman" w:cs="Times New Roman"/>
          <w:sz w:val="24"/>
          <w:szCs w:val="24"/>
        </w:rPr>
        <w:t xml:space="preserve"> </w:t>
      </w:r>
      <w:r w:rsidRPr="00DC7EA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C7EAC">
        <w:rPr>
          <w:rFonts w:ascii="Times New Roman" w:hAnsi="Times New Roman" w:cs="Times New Roman"/>
          <w:sz w:val="24"/>
          <w:szCs w:val="24"/>
        </w:rPr>
        <w:t>Исключение:после</w:t>
      </w:r>
      <w:proofErr w:type="spellEnd"/>
      <w:proofErr w:type="gramEnd"/>
      <w:r w:rsidRPr="00DC7EAC">
        <w:rPr>
          <w:rFonts w:ascii="Times New Roman" w:hAnsi="Times New Roman" w:cs="Times New Roman"/>
          <w:sz w:val="24"/>
          <w:szCs w:val="24"/>
        </w:rPr>
        <w:t xml:space="preserve"> касания на блоке, можно сделать еще 3 касания). </w:t>
      </w:r>
    </w:p>
    <w:p w:rsidR="00B45EA1" w:rsidRPr="00163581" w:rsidRDefault="00B45EA1" w:rsidP="00B45E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5EA1" w:rsidRPr="00DC7EAC" w:rsidRDefault="00550B3C" w:rsidP="00B45EA1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разберем обозначение зон, на которые условно разбита площадка.</w:t>
      </w:r>
      <w:r w:rsidRPr="00DC7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45EA1" w:rsidRPr="00DC7EAC">
        <w:rPr>
          <w:rFonts w:ascii="Times New Roman" w:hAnsi="Times New Roman" w:cs="Times New Roman"/>
          <w:color w:val="000000"/>
          <w:sz w:val="24"/>
          <w:szCs w:val="24"/>
        </w:rPr>
        <w:t>Волейбольная площадка условно делится на шесть зон: три зоны вдоль сетки, в которых располагаются игроки передней линии, и три зоны — для игроков задней линии.</w:t>
      </w:r>
    </w:p>
    <w:p w:rsidR="00B45EA1" w:rsidRPr="00DC7EAC" w:rsidRDefault="00B45EA1" w:rsidP="00B45EA1">
      <w:pPr>
        <w:pStyle w:val="a6"/>
        <w:shd w:val="clear" w:color="auto" w:fill="FFFFFF"/>
        <w:jc w:val="both"/>
        <w:rPr>
          <w:color w:val="000000"/>
        </w:rPr>
      </w:pPr>
      <w:r w:rsidRPr="00DC7EAC">
        <w:rPr>
          <w:color w:val="000000"/>
        </w:rPr>
        <w:t>Нумерация зон начинается с правой задней зоны 1, а далее идет против часовой стрелки. Для ориентировки расположения игроков на площадке условлено, что правый передний игрок находится в зоне 2, центральный передний — в зоне 3, левый передний — в зоне 4, левый задний — в зоне 5, задний центральный — в зоне 6. От наименований зон игроки условно получили название игрок № 1, № 2, № 3, № 4, № 5, № 6, что соответствует номеру зоны, к которой условно прикреплен в момент подачи каждый игрок.</w:t>
      </w:r>
    </w:p>
    <w:p w:rsidR="00AC527A" w:rsidRPr="00DC7EAC" w:rsidRDefault="00AC527A" w:rsidP="00B45EA1">
      <w:pPr>
        <w:pStyle w:val="a6"/>
        <w:shd w:val="clear" w:color="auto" w:fill="FFFFFF"/>
        <w:jc w:val="both"/>
        <w:rPr>
          <w:color w:val="000000"/>
        </w:rPr>
      </w:pPr>
      <w:r w:rsidRPr="00DC7EAC">
        <w:rPr>
          <w:noProof/>
        </w:rPr>
        <w:drawing>
          <wp:inline distT="0" distB="0" distL="0" distR="0">
            <wp:extent cx="3686175" cy="2082689"/>
            <wp:effectExtent l="19050" t="0" r="9525" b="0"/>
            <wp:docPr id="4" name="Рисунок 4" descr="http://www.dinamo-vgu.ru/img/article/pravila/volejbolnaja-ploshhad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namo-vgu.ru/img/article/pravila/volejbolnaja-ploshhadk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227" cy="208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B3C" w:rsidRPr="00DC7EAC" w:rsidRDefault="00CD5A52" w:rsidP="00B45EA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E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4984433"/>
            <wp:effectExtent l="19050" t="0" r="2540" b="0"/>
            <wp:docPr id="2" name="Рисунок 1" descr="http://fs.nashaucheba.ru/tw_files2/urls_3/1305/d-1304060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.nashaucheba.ru/tw_files2/urls_3/1305/d-1304060/img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B3C" w:rsidRPr="00DC7EAC" w:rsidRDefault="00550B3C" w:rsidP="00550B3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08FC" w:rsidRPr="00DC7EAC" w:rsidRDefault="006F08FC" w:rsidP="006F08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lastRenderedPageBreak/>
        <w:t>Выигрыш партии</w:t>
      </w:r>
      <w:r w:rsidRPr="00DC7EAC">
        <w:rPr>
          <w:rFonts w:ascii="Times New Roman" w:hAnsi="Times New Roman" w:cs="Times New Roman"/>
          <w:sz w:val="24"/>
          <w:szCs w:val="24"/>
        </w:rPr>
        <w:t xml:space="preserve"> - Партия (кроме решающей — 5-й) выигрывается командой, которая первой набирает 25 очков с преимуществом минимум в 2 очка. В случае равного счета 24-24, игра продолжается до достижения преимущества в 2 очка (26-24, 27-25, ...).</w:t>
      </w:r>
    </w:p>
    <w:p w:rsidR="006F08FC" w:rsidRPr="00DC7EAC" w:rsidRDefault="006F08FC" w:rsidP="006F08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>Выигрыш матча</w:t>
      </w:r>
      <w:r w:rsidRPr="00DC7EAC">
        <w:rPr>
          <w:rFonts w:ascii="Times New Roman" w:hAnsi="Times New Roman" w:cs="Times New Roman"/>
          <w:sz w:val="24"/>
          <w:szCs w:val="24"/>
        </w:rPr>
        <w:t xml:space="preserve"> - Победителем матча является команда, которая выигрывает три партии.</w:t>
      </w:r>
    </w:p>
    <w:p w:rsidR="006F08FC" w:rsidRPr="00DC7EAC" w:rsidRDefault="006F08FC" w:rsidP="006F08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При счете партий 2-2, решающая (пятая) партия играется до 15 очков с минимальным преимуществом в 2 очка.</w:t>
      </w:r>
    </w:p>
    <w:p w:rsidR="006F08FC" w:rsidRPr="00DC7EAC" w:rsidRDefault="006F08FC" w:rsidP="00E26A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>Переход</w:t>
      </w:r>
      <w:r w:rsidR="00E26AF9" w:rsidRPr="00DC7EAC">
        <w:rPr>
          <w:rFonts w:ascii="Times New Roman" w:hAnsi="Times New Roman" w:cs="Times New Roman"/>
          <w:sz w:val="24"/>
          <w:szCs w:val="24"/>
        </w:rPr>
        <w:t xml:space="preserve"> - </w:t>
      </w:r>
      <w:r w:rsidRPr="00DC7EAC">
        <w:rPr>
          <w:rFonts w:ascii="Times New Roman" w:hAnsi="Times New Roman" w:cs="Times New Roman"/>
          <w:sz w:val="24"/>
          <w:szCs w:val="24"/>
        </w:rPr>
        <w:t xml:space="preserve"> Порядок перехода, определенный начальной расстановкой команды и контролируемый порядком подачи и позициями игроков, сохраняется всю партию.</w:t>
      </w:r>
    </w:p>
    <w:p w:rsidR="006F08FC" w:rsidRPr="00DC7EAC" w:rsidRDefault="006F08FC" w:rsidP="00E26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Когда принимающая команда получает право подавать, ее игроки переходят на одну позицию по часовой стрелке: игрок позиции 2 переходит на позицию 1 для подачи, игрок позиции 1 переходит на позицию 6 и т.д.</w:t>
      </w:r>
    </w:p>
    <w:p w:rsidR="00E26AF9" w:rsidRPr="00DC7EAC" w:rsidRDefault="00E26AF9" w:rsidP="00E26A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Pr="00DC7EAC">
        <w:rPr>
          <w:rFonts w:ascii="Times New Roman" w:hAnsi="Times New Roman" w:cs="Times New Roman"/>
          <w:sz w:val="24"/>
          <w:szCs w:val="24"/>
        </w:rPr>
        <w:t>- В каждой партии команде разрешено максимум 6 замен. Одновременно могут быть заменены один или более игроков.</w:t>
      </w:r>
    </w:p>
    <w:p w:rsidR="00E26AF9" w:rsidRPr="00DC7EAC" w:rsidRDefault="00E26AF9" w:rsidP="00E26A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>Игровые действия</w:t>
      </w:r>
    </w:p>
    <w:p w:rsidR="00E26AF9" w:rsidRPr="00DC7EAC" w:rsidRDefault="00E26AF9" w:rsidP="00E26A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>Мяч в игре</w:t>
      </w:r>
      <w:r w:rsidRPr="00DC7EAC">
        <w:rPr>
          <w:rFonts w:ascii="Times New Roman" w:hAnsi="Times New Roman" w:cs="Times New Roman"/>
          <w:sz w:val="24"/>
          <w:szCs w:val="24"/>
        </w:rPr>
        <w:t xml:space="preserve"> - Мяч находится в игре с момента удара при подаче, разрешенной первым судьей.</w:t>
      </w:r>
    </w:p>
    <w:p w:rsidR="00E26AF9" w:rsidRPr="00DC7EAC" w:rsidRDefault="00E26AF9" w:rsidP="00E26A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>Мяч вне игры</w:t>
      </w:r>
      <w:r w:rsidRPr="00DC7EAC">
        <w:rPr>
          <w:rFonts w:ascii="Times New Roman" w:hAnsi="Times New Roman" w:cs="Times New Roman"/>
          <w:sz w:val="24"/>
          <w:szCs w:val="24"/>
        </w:rPr>
        <w:t xml:space="preserve"> - Мяч находится вне игры с момента ошибки, которая зафиксирована свистком одного из судей.</w:t>
      </w:r>
    </w:p>
    <w:p w:rsidR="00E26AF9" w:rsidRPr="00DC7EAC" w:rsidRDefault="00E26AF9" w:rsidP="00E26A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>Мяч «в площадке»</w:t>
      </w:r>
      <w:r w:rsidRPr="00DC7EAC">
        <w:rPr>
          <w:rFonts w:ascii="Times New Roman" w:hAnsi="Times New Roman" w:cs="Times New Roman"/>
          <w:sz w:val="24"/>
          <w:szCs w:val="24"/>
        </w:rPr>
        <w:t xml:space="preserve"> - Мяч считается «в площадке», когда он касается ее поверхности, включая ограничительные линии.</w:t>
      </w:r>
    </w:p>
    <w:p w:rsidR="00E26AF9" w:rsidRPr="00DC7EAC" w:rsidRDefault="00E26AF9" w:rsidP="00E26A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>Мяч «за»</w:t>
      </w:r>
      <w:r w:rsidRPr="00DC7EAC">
        <w:rPr>
          <w:rFonts w:ascii="Times New Roman" w:hAnsi="Times New Roman" w:cs="Times New Roman"/>
          <w:sz w:val="24"/>
          <w:szCs w:val="24"/>
        </w:rPr>
        <w:t xml:space="preserve"> - Мяч считается «за» когда:</w:t>
      </w:r>
    </w:p>
    <w:p w:rsidR="00E26AF9" w:rsidRPr="00DC7EAC" w:rsidRDefault="00E26AF9" w:rsidP="00E26A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часть мяча, которая касается пола, находится полностью за ограничительными линиями;</w:t>
      </w:r>
    </w:p>
    <w:p w:rsidR="00E26AF9" w:rsidRPr="00DC7EAC" w:rsidRDefault="00E26AF9" w:rsidP="00E26A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он касается предмета за пределами площадки, потолка или не участвующего в игре человека;</w:t>
      </w:r>
    </w:p>
    <w:p w:rsidR="00E26AF9" w:rsidRPr="00DC7EAC" w:rsidRDefault="00E26AF9" w:rsidP="00E26A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он касается антенн, шнуров, стоек или сетки за пределами боковых лент;</w:t>
      </w:r>
    </w:p>
    <w:p w:rsidR="00E26AF9" w:rsidRPr="00DC7EAC" w:rsidRDefault="00E26AF9" w:rsidP="00E26AF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он полностью пересекает плоскость под сеткой.</w:t>
      </w:r>
    </w:p>
    <w:p w:rsidR="0013021D" w:rsidRPr="00DC7EAC" w:rsidRDefault="0013021D" w:rsidP="0013021D">
      <w:pPr>
        <w:pStyle w:val="a3"/>
        <w:numPr>
          <w:ilvl w:val="0"/>
          <w:numId w:val="7"/>
        </w:numPr>
        <w:spacing w:after="0"/>
        <w:ind w:left="142" w:firstLine="567"/>
        <w:rPr>
          <w:rFonts w:ascii="Times New Roman" w:hAnsi="Times New Roman" w:cs="Times New Roman"/>
          <w:b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>Ошибки при игре мячом</w:t>
      </w:r>
    </w:p>
    <w:p w:rsidR="0013021D" w:rsidRPr="00DC7EAC" w:rsidRDefault="0013021D" w:rsidP="0013021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Четыре удара: команда касается мяча 4 раза, чтобы вернуть его на сторону соперника;</w:t>
      </w:r>
    </w:p>
    <w:p w:rsidR="0013021D" w:rsidRPr="00DC7EAC" w:rsidRDefault="0013021D" w:rsidP="0013021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Удар при поддержке: игрок пользуется поддержкой партнера по команде или любого устройства/предмета в пределах игрового поля для того, чтобы дотянуться до мяча</w:t>
      </w:r>
    </w:p>
    <w:p w:rsidR="0013021D" w:rsidRPr="00DC7EAC" w:rsidRDefault="0013021D" w:rsidP="0013021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Захват: игрок не ударяет мяч, и мяч оказывается захваченным и/или брошенным.</w:t>
      </w:r>
    </w:p>
    <w:p w:rsidR="0013021D" w:rsidRPr="00DC7EAC" w:rsidRDefault="0013021D" w:rsidP="0013021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Двойное касание: игрок ударяет мяч дважды подряд или мяч касается различных частей его тела последовательно.</w:t>
      </w:r>
    </w:p>
    <w:p w:rsidR="00665583" w:rsidRPr="00DC7EAC" w:rsidRDefault="00665583" w:rsidP="006655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>Подача</w:t>
      </w:r>
    </w:p>
    <w:p w:rsidR="00665583" w:rsidRPr="00DC7EAC" w:rsidRDefault="00665583" w:rsidP="00665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 xml:space="preserve">Подача — это действие введения мяча в игру правым игроком задней линии, находящимся в зоне подачи. </w:t>
      </w:r>
    </w:p>
    <w:p w:rsidR="00665583" w:rsidRPr="00DC7EAC" w:rsidRDefault="00665583" w:rsidP="00665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>Блок - Блокирование</w:t>
      </w:r>
      <w:r w:rsidRPr="00DC7EAC">
        <w:rPr>
          <w:rFonts w:ascii="Times New Roman" w:hAnsi="Times New Roman" w:cs="Times New Roman"/>
          <w:sz w:val="24"/>
          <w:szCs w:val="24"/>
        </w:rPr>
        <w:t xml:space="preserve"> — это действие игроков вблизи сетки для перехвата мяча, идущего от соперника, осуществляемое выносом любой части тела блокирующих выше верхнего края сетки.</w:t>
      </w:r>
    </w:p>
    <w:p w:rsidR="0013021D" w:rsidRPr="00DC7EAC" w:rsidRDefault="00665583" w:rsidP="00665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Только игрокам передней линии разрешено участвовать в состоявшемся блоке.</w:t>
      </w:r>
    </w:p>
    <w:p w:rsidR="00665583" w:rsidRPr="00DC7EAC" w:rsidRDefault="00665583" w:rsidP="00665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!!! Блокировать подачу соперника запрещается!!!</w:t>
      </w:r>
    </w:p>
    <w:p w:rsidR="00665583" w:rsidRPr="00DC7EAC" w:rsidRDefault="00665583" w:rsidP="006655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583" w:rsidRPr="00DC7EAC" w:rsidRDefault="00665583" w:rsidP="006655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>Перерывы в игре</w:t>
      </w:r>
    </w:p>
    <w:p w:rsidR="00665583" w:rsidRPr="00DC7EAC" w:rsidRDefault="00665583" w:rsidP="00665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Обычными перерывами в игре являются тайм-ауты (Все тайм-ауты, которые запрашиваются, длятся 30 сек.) и замены игроков.</w:t>
      </w:r>
    </w:p>
    <w:p w:rsidR="00665583" w:rsidRPr="00DC7EAC" w:rsidRDefault="00665583" w:rsidP="006655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Количество обычных перерывов - Каждой команде дано право максимум на два тайм-аута и на шесть замен игроков в каждой партии Перерывы</w:t>
      </w:r>
    </w:p>
    <w:p w:rsidR="00CA397C" w:rsidRPr="00DC7EAC" w:rsidRDefault="00665583" w:rsidP="00CA397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lastRenderedPageBreak/>
        <w:t xml:space="preserve">Все перерывы между партиями продолжаются 3 минуты. В течение этого времени происходит смена площадок и запись расстановки в </w:t>
      </w:r>
      <w:proofErr w:type="spellStart"/>
      <w:r w:rsidRPr="00DC7EAC">
        <w:rPr>
          <w:rFonts w:ascii="Times New Roman" w:hAnsi="Times New Roman" w:cs="Times New Roman"/>
          <w:sz w:val="24"/>
          <w:szCs w:val="24"/>
        </w:rPr>
        <w:t>протокол.По</w:t>
      </w:r>
      <w:proofErr w:type="spellEnd"/>
      <w:r w:rsidRPr="00DC7EAC">
        <w:rPr>
          <w:rFonts w:ascii="Times New Roman" w:hAnsi="Times New Roman" w:cs="Times New Roman"/>
          <w:sz w:val="24"/>
          <w:szCs w:val="24"/>
        </w:rPr>
        <w:t xml:space="preserve"> просьбе организаторов перерыв между 2-й и 3-й партиями может быть увеличен компетентным лицом до 10 минут.</w:t>
      </w:r>
      <w:r w:rsidR="00CA397C" w:rsidRPr="00DC7EAC">
        <w:rPr>
          <w:rFonts w:ascii="Times New Roman" w:hAnsi="Times New Roman" w:cs="Times New Roman"/>
          <w:sz w:val="24"/>
          <w:szCs w:val="24"/>
        </w:rPr>
        <w:t xml:space="preserve"> Смена площадок</w:t>
      </w:r>
    </w:p>
    <w:p w:rsidR="00CA397C" w:rsidRPr="00DC7EAC" w:rsidRDefault="00CA397C" w:rsidP="00CA397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65583" w:rsidRPr="00DC7EAC" w:rsidRDefault="00CA397C" w:rsidP="00CA3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>Смена площадок</w:t>
      </w:r>
      <w:r w:rsidRPr="00DC7EAC">
        <w:rPr>
          <w:rFonts w:ascii="Times New Roman" w:hAnsi="Times New Roman" w:cs="Times New Roman"/>
          <w:sz w:val="24"/>
          <w:szCs w:val="24"/>
        </w:rPr>
        <w:t xml:space="preserve"> - После каждой партии команды меняются площадками, за исключением решающей партии.</w:t>
      </w:r>
    </w:p>
    <w:p w:rsidR="00CA397C" w:rsidRPr="00DC7EAC" w:rsidRDefault="00CA397C" w:rsidP="00CA3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583" w:rsidRPr="00DC7EAC" w:rsidRDefault="00444853" w:rsidP="0066558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>Игрок Либеро</w:t>
      </w:r>
    </w:p>
    <w:p w:rsidR="002E31C5" w:rsidRPr="00DC7EAC" w:rsidRDefault="00444853" w:rsidP="00DC7EA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b/>
          <w:i/>
          <w:sz w:val="24"/>
          <w:szCs w:val="24"/>
        </w:rPr>
        <w:t>Назначение Либеро</w:t>
      </w:r>
      <w:r w:rsidR="00DC7EAC" w:rsidRPr="00DC7EAC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="00DC7EAC" w:rsidRPr="00DC7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Специальный игрок в составе команды, выполняющий только защитные функции - прием подач и атакующих ударов соперника, подбор отскоков от блока и сбросов. Двое из 14 игроков (с 2009 года, ранее назначался только один либеро из 12 игроков) команды могут быть назначены либеро. Игроки этого амплуа не могут участвовать в атаке, в блоке и подавать. Форма либеро должна отличаться от формы остальных игроков. Разрешается заменять либеро неограниченное количество раз, не ставя в известность судью. Так как либеро не имеет права атаковать и блокировать, он обычно находится на задней линии, меняясь позицией с игроками, которых выгодно держать на передней линии, </w:t>
      </w:r>
      <w:proofErr w:type="gramStart"/>
      <w:r w:rsidR="00DC7EAC" w:rsidRPr="00DC7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например</w:t>
      </w:r>
      <w:proofErr w:type="gramEnd"/>
      <w:r w:rsidR="00DC7EAC" w:rsidRPr="00DC7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центральным блокирующим.</w:t>
      </w:r>
      <w:r w:rsidR="00DC7EAC" w:rsidRPr="00DC7EA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DC7EAC" w:rsidRPr="00DC7EAC" w:rsidRDefault="00DC7EAC" w:rsidP="00DC7EA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44853" w:rsidRPr="00DC7EAC" w:rsidRDefault="00444853" w:rsidP="0044485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C7EAC">
        <w:rPr>
          <w:rFonts w:ascii="Times New Roman" w:hAnsi="Times New Roman" w:cs="Times New Roman"/>
          <w:b/>
          <w:sz w:val="24"/>
          <w:szCs w:val="24"/>
        </w:rPr>
        <w:t>Замещения игроков</w:t>
      </w:r>
    </w:p>
    <w:p w:rsidR="002E31C5" w:rsidRPr="00DC7EAC" w:rsidRDefault="002E31C5" w:rsidP="002E31C5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</w:pPr>
      <w:r w:rsidRPr="00DC7EAC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В каждой партии команде разрешено максимум 6 замен. Одновременно могут быть заменены один или более игроков.</w:t>
      </w:r>
    </w:p>
    <w:p w:rsidR="002E31C5" w:rsidRPr="00DC7EAC" w:rsidRDefault="002E31C5" w:rsidP="002E31C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</w:pPr>
      <w:r w:rsidRPr="00DC7EAC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8.1.2 Игрок начальной расстановки может выйти из игры и возвратиться, но только один раз в партии и только на позицию заменившего его игрока.</w:t>
      </w:r>
    </w:p>
    <w:p w:rsidR="002E31C5" w:rsidRPr="00DC7EAC" w:rsidRDefault="002E31C5" w:rsidP="002E31C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</w:pPr>
      <w:r w:rsidRPr="00DC7EAC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Заменяющий игрок может войти в игру только один раз в партии на место игрока начальной расстановки, и может быть заменен игроком, которого он заменил.</w:t>
      </w:r>
    </w:p>
    <w:p w:rsidR="002E31C5" w:rsidRPr="00DC7EAC" w:rsidRDefault="002E31C5" w:rsidP="0044485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44853" w:rsidRPr="00DC7EAC" w:rsidRDefault="00444853" w:rsidP="004448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20.3.2.1 Замещения Либеро не считаются как обычные замены.</w:t>
      </w:r>
    </w:p>
    <w:p w:rsidR="00444853" w:rsidRPr="00DC7EAC" w:rsidRDefault="00444853" w:rsidP="004448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Их число не ограничено, но между двумя из них должен быть проведен розыгрыш мяча.</w:t>
      </w:r>
    </w:p>
    <w:p w:rsidR="00444853" w:rsidRPr="00DC7EAC" w:rsidRDefault="00444853" w:rsidP="004448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C7EAC">
        <w:rPr>
          <w:rFonts w:ascii="Times New Roman" w:hAnsi="Times New Roman" w:cs="Times New Roman"/>
          <w:sz w:val="24"/>
          <w:szCs w:val="24"/>
        </w:rPr>
        <w:t>Либеро может быть замещен только тем игроком, которого он заменил ранее.</w:t>
      </w:r>
    </w:p>
    <w:p w:rsidR="002E31C5" w:rsidRPr="00DC7EAC" w:rsidRDefault="002E31C5" w:rsidP="004448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E31C5" w:rsidRPr="00DC7EAC" w:rsidRDefault="002E31C5" w:rsidP="002E31C5">
      <w:pPr>
        <w:pStyle w:val="3"/>
        <w:shd w:val="clear" w:color="auto" w:fill="FFFFFF"/>
        <w:spacing w:before="72"/>
        <w:rPr>
          <w:rFonts w:ascii="Times New Roman" w:hAnsi="Times New Roman" w:cs="Times New Roman"/>
          <w:color w:val="000000"/>
          <w:sz w:val="24"/>
          <w:szCs w:val="24"/>
        </w:rPr>
      </w:pPr>
      <w:r w:rsidRPr="00DC7EAC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Нарушения правил</w:t>
      </w:r>
    </w:p>
    <w:p w:rsidR="002E31C5" w:rsidRPr="00DC7EAC" w:rsidRDefault="002E31C5" w:rsidP="002E31C5">
      <w:pPr>
        <w:pStyle w:val="4"/>
        <w:shd w:val="clear" w:color="auto" w:fill="FFFFFF"/>
        <w:spacing w:before="72" w:beforeAutospacing="0" w:after="0" w:afterAutospacing="0" w:line="336" w:lineRule="atLeast"/>
        <w:rPr>
          <w:color w:val="000000"/>
        </w:rPr>
      </w:pPr>
      <w:r w:rsidRPr="00DC7EAC">
        <w:rPr>
          <w:rStyle w:val="mw-headline"/>
          <w:color w:val="000000"/>
        </w:rPr>
        <w:t>При подаче</w:t>
      </w:r>
    </w:p>
    <w:p w:rsidR="002E31C5" w:rsidRPr="00DC7EAC" w:rsidRDefault="002E31C5" w:rsidP="002E31C5">
      <w:pPr>
        <w:numPr>
          <w:ilvl w:val="0"/>
          <w:numId w:val="12"/>
        </w:numPr>
        <w:shd w:val="clear" w:color="auto" w:fill="FFFFFF"/>
        <w:spacing w:after="24" w:line="336" w:lineRule="atLeast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DC7EAC">
        <w:rPr>
          <w:rFonts w:ascii="Times New Roman" w:hAnsi="Times New Roman" w:cs="Times New Roman"/>
          <w:color w:val="252525"/>
          <w:sz w:val="24"/>
          <w:szCs w:val="24"/>
        </w:rPr>
        <w:t>Игрок заступил ногой на пространство площадки.</w:t>
      </w:r>
    </w:p>
    <w:p w:rsidR="002E31C5" w:rsidRPr="00DC7EAC" w:rsidRDefault="002E31C5" w:rsidP="002E31C5">
      <w:pPr>
        <w:numPr>
          <w:ilvl w:val="0"/>
          <w:numId w:val="1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DC7EAC">
        <w:rPr>
          <w:rFonts w:ascii="Times New Roman" w:hAnsi="Times New Roman" w:cs="Times New Roman"/>
          <w:color w:val="252525"/>
          <w:sz w:val="24"/>
          <w:szCs w:val="24"/>
        </w:rPr>
        <w:t>Игрок подбросил и поймал мяч.</w:t>
      </w:r>
    </w:p>
    <w:p w:rsidR="002E31C5" w:rsidRPr="00DC7EAC" w:rsidRDefault="002E31C5" w:rsidP="002E31C5">
      <w:pPr>
        <w:numPr>
          <w:ilvl w:val="0"/>
          <w:numId w:val="1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DC7EAC">
        <w:rPr>
          <w:rFonts w:ascii="Times New Roman" w:hAnsi="Times New Roman" w:cs="Times New Roman"/>
          <w:color w:val="252525"/>
          <w:sz w:val="24"/>
          <w:szCs w:val="24"/>
        </w:rPr>
        <w:t>Мяч касается антенны, игрока подающей команды или не пересекает вертикальную плоскость сетки полностью через площадь перехода, выходит в аут.</w:t>
      </w:r>
    </w:p>
    <w:p w:rsidR="002E31C5" w:rsidRPr="00DC7EAC" w:rsidRDefault="002E31C5" w:rsidP="002E31C5">
      <w:pPr>
        <w:numPr>
          <w:ilvl w:val="0"/>
          <w:numId w:val="1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DC7EAC">
        <w:rPr>
          <w:rFonts w:ascii="Times New Roman" w:hAnsi="Times New Roman" w:cs="Times New Roman"/>
          <w:color w:val="252525"/>
          <w:sz w:val="24"/>
          <w:szCs w:val="24"/>
        </w:rPr>
        <w:t>Подача, совершённая до свистка судьи, не засчитывается и повторяется.</w:t>
      </w:r>
    </w:p>
    <w:p w:rsidR="002E31C5" w:rsidRPr="00DC7EAC" w:rsidRDefault="002E31C5" w:rsidP="002E31C5">
      <w:pPr>
        <w:numPr>
          <w:ilvl w:val="0"/>
          <w:numId w:val="1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DC7EAC">
        <w:rPr>
          <w:rFonts w:ascii="Times New Roman" w:hAnsi="Times New Roman" w:cs="Times New Roman"/>
          <w:color w:val="252525"/>
          <w:sz w:val="24"/>
          <w:szCs w:val="24"/>
        </w:rPr>
        <w:t>По истечении 8 секунд после свистка судьи мяч передаётся команде соперников.</w:t>
      </w:r>
    </w:p>
    <w:p w:rsidR="002E31C5" w:rsidRPr="00DC7EAC" w:rsidRDefault="002E31C5" w:rsidP="002E31C5">
      <w:pPr>
        <w:pStyle w:val="4"/>
        <w:shd w:val="clear" w:color="auto" w:fill="FFFFFF"/>
        <w:spacing w:before="72" w:beforeAutospacing="0" w:after="0" w:afterAutospacing="0" w:line="336" w:lineRule="atLeast"/>
        <w:rPr>
          <w:color w:val="000000"/>
        </w:rPr>
      </w:pPr>
      <w:r w:rsidRPr="00DC7EAC">
        <w:rPr>
          <w:rStyle w:val="mw-headline"/>
          <w:color w:val="000000"/>
        </w:rPr>
        <w:t>При розыгрыше</w:t>
      </w:r>
    </w:p>
    <w:p w:rsidR="002E31C5" w:rsidRPr="00DC7EAC" w:rsidRDefault="002E31C5" w:rsidP="002E31C5">
      <w:pPr>
        <w:numPr>
          <w:ilvl w:val="0"/>
          <w:numId w:val="13"/>
        </w:numPr>
        <w:shd w:val="clear" w:color="auto" w:fill="FFFFFF"/>
        <w:spacing w:after="24" w:line="336" w:lineRule="atLeast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DC7EAC">
        <w:rPr>
          <w:rFonts w:ascii="Times New Roman" w:hAnsi="Times New Roman" w:cs="Times New Roman"/>
          <w:color w:val="252525"/>
          <w:sz w:val="24"/>
          <w:szCs w:val="24"/>
        </w:rPr>
        <w:t>Сделано более трёх касаний (не учитывая блок).</w:t>
      </w:r>
    </w:p>
    <w:p w:rsidR="002E31C5" w:rsidRPr="00DC7EAC" w:rsidRDefault="002E31C5" w:rsidP="002E31C5">
      <w:pPr>
        <w:numPr>
          <w:ilvl w:val="0"/>
          <w:numId w:val="1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DC7EAC">
        <w:rPr>
          <w:rFonts w:ascii="Times New Roman" w:hAnsi="Times New Roman" w:cs="Times New Roman"/>
          <w:color w:val="252525"/>
          <w:sz w:val="24"/>
          <w:szCs w:val="24"/>
        </w:rPr>
        <w:t>Касание игроком сетки между антеннами, касание антенны.</w:t>
      </w:r>
    </w:p>
    <w:p w:rsidR="00DC7EAC" w:rsidRPr="00DC7EAC" w:rsidRDefault="00DC7EAC" w:rsidP="002E31C5">
      <w:pPr>
        <w:numPr>
          <w:ilvl w:val="0"/>
          <w:numId w:val="1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DC7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Заступ игроком задней линии трёхметровой линии при атаке.</w:t>
      </w:r>
    </w:p>
    <w:p w:rsidR="002E31C5" w:rsidRPr="00DC7EAC" w:rsidRDefault="002E31C5" w:rsidP="002E31C5">
      <w:pPr>
        <w:numPr>
          <w:ilvl w:val="0"/>
          <w:numId w:val="1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DC7EAC">
        <w:rPr>
          <w:rFonts w:ascii="Times New Roman" w:hAnsi="Times New Roman" w:cs="Times New Roman"/>
          <w:color w:val="252525"/>
          <w:sz w:val="24"/>
          <w:szCs w:val="24"/>
        </w:rPr>
        <w:t>Ошибка на приёме: двойное касание или задержка мяча.</w:t>
      </w:r>
    </w:p>
    <w:p w:rsidR="002E31C5" w:rsidRPr="00DC7EAC" w:rsidRDefault="002E31C5" w:rsidP="002E31C5">
      <w:pPr>
        <w:numPr>
          <w:ilvl w:val="0"/>
          <w:numId w:val="1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DC7EAC">
        <w:rPr>
          <w:rFonts w:ascii="Times New Roman" w:hAnsi="Times New Roman" w:cs="Times New Roman"/>
          <w:color w:val="252525"/>
          <w:sz w:val="24"/>
          <w:szCs w:val="24"/>
        </w:rPr>
        <w:t>Переход центральной линии.</w:t>
      </w:r>
    </w:p>
    <w:p w:rsidR="00DC7EAC" w:rsidRPr="00DC7EAC" w:rsidRDefault="00DC7EAC" w:rsidP="002E31C5">
      <w:pPr>
        <w:pStyle w:val="4"/>
        <w:shd w:val="clear" w:color="auto" w:fill="FFFFFF"/>
        <w:spacing w:before="72" w:beforeAutospacing="0" w:after="0" w:afterAutospacing="0" w:line="336" w:lineRule="atLeast"/>
        <w:rPr>
          <w:rStyle w:val="mw-headline"/>
          <w:color w:val="000000"/>
        </w:rPr>
      </w:pPr>
    </w:p>
    <w:p w:rsidR="00163581" w:rsidRDefault="00163581" w:rsidP="00DC7EAC">
      <w:pPr>
        <w:pStyle w:val="4"/>
        <w:shd w:val="clear" w:color="auto" w:fill="FFFFFF"/>
        <w:spacing w:before="0" w:beforeAutospacing="0" w:after="0" w:afterAutospacing="0" w:line="336" w:lineRule="atLeast"/>
        <w:rPr>
          <w:rStyle w:val="mw-headline"/>
          <w:color w:val="000000"/>
          <w:lang w:val="en-US"/>
        </w:rPr>
      </w:pPr>
    </w:p>
    <w:p w:rsidR="00DC7EAC" w:rsidRPr="00DC7EAC" w:rsidRDefault="002E31C5" w:rsidP="00DC7EAC">
      <w:pPr>
        <w:pStyle w:val="4"/>
        <w:shd w:val="clear" w:color="auto" w:fill="FFFFFF"/>
        <w:spacing w:before="0" w:beforeAutospacing="0" w:after="0" w:afterAutospacing="0" w:line="336" w:lineRule="atLeast"/>
        <w:rPr>
          <w:rStyle w:val="mw-headline"/>
          <w:color w:val="000000"/>
        </w:rPr>
      </w:pPr>
      <w:r w:rsidRPr="00DC7EAC">
        <w:rPr>
          <w:rStyle w:val="mw-headline"/>
          <w:color w:val="000000"/>
        </w:rPr>
        <w:lastRenderedPageBreak/>
        <w:t>Регламент</w:t>
      </w:r>
    </w:p>
    <w:p w:rsidR="002E31C5" w:rsidRPr="00DC7EAC" w:rsidRDefault="002E31C5" w:rsidP="002E31C5">
      <w:pPr>
        <w:numPr>
          <w:ilvl w:val="0"/>
          <w:numId w:val="14"/>
        </w:numPr>
        <w:shd w:val="clear" w:color="auto" w:fill="FFFFFF"/>
        <w:spacing w:after="24" w:line="336" w:lineRule="atLeast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DC7EAC">
        <w:rPr>
          <w:rFonts w:ascii="Times New Roman" w:hAnsi="Times New Roman" w:cs="Times New Roman"/>
          <w:color w:val="252525"/>
          <w:sz w:val="24"/>
          <w:szCs w:val="24"/>
        </w:rPr>
        <w:t>Нарушение расстановки.</w:t>
      </w:r>
    </w:p>
    <w:p w:rsidR="002E31C5" w:rsidRPr="00DC7EAC" w:rsidRDefault="002E31C5" w:rsidP="002E31C5">
      <w:pPr>
        <w:numPr>
          <w:ilvl w:val="0"/>
          <w:numId w:val="14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DC7EAC">
        <w:rPr>
          <w:rFonts w:ascii="Times New Roman" w:hAnsi="Times New Roman" w:cs="Times New Roman"/>
          <w:color w:val="252525"/>
          <w:sz w:val="24"/>
          <w:szCs w:val="24"/>
        </w:rPr>
        <w:t>Неспортивное поведение одного из игроков или тренера.</w:t>
      </w:r>
    </w:p>
    <w:p w:rsidR="002E31C5" w:rsidRPr="00DC7EAC" w:rsidRDefault="002E31C5" w:rsidP="002E31C5">
      <w:pPr>
        <w:pStyle w:val="a6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DC7EAC">
        <w:rPr>
          <w:b/>
          <w:bCs/>
          <w:color w:val="252525"/>
        </w:rPr>
        <w:t>Виды наказаний</w:t>
      </w:r>
    </w:p>
    <w:p w:rsidR="002E31C5" w:rsidRPr="00DC7EAC" w:rsidRDefault="002E31C5" w:rsidP="002E31C5">
      <w:pPr>
        <w:numPr>
          <w:ilvl w:val="0"/>
          <w:numId w:val="1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DC7EAC">
        <w:rPr>
          <w:rFonts w:ascii="Times New Roman" w:hAnsi="Times New Roman" w:cs="Times New Roman"/>
          <w:i/>
          <w:iCs/>
          <w:color w:val="252525"/>
          <w:sz w:val="24"/>
          <w:szCs w:val="24"/>
        </w:rPr>
        <w:t>Замечание</w:t>
      </w:r>
      <w:r w:rsidRPr="00DC7EAC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DC7EAC">
        <w:rPr>
          <w:rFonts w:ascii="Times New Roman" w:hAnsi="Times New Roman" w:cs="Times New Roman"/>
          <w:color w:val="252525"/>
          <w:sz w:val="24"/>
          <w:szCs w:val="24"/>
        </w:rPr>
        <w:t>(игроку, тренеру или всей команде предъявляется жёлтая карточка): за первый случай незначительных нарушений правил (неправильный запрос замен и тайм-аутов, затяжка времени и пр.) и неспортивного поведения; санкция считается профилактической и, кроме предъявления карточки, последствий не имеет, хотя и заносится в игровой протокол;</w:t>
      </w:r>
    </w:p>
    <w:p w:rsidR="002E31C5" w:rsidRPr="00DC7EAC" w:rsidRDefault="002E31C5" w:rsidP="002E31C5">
      <w:pPr>
        <w:numPr>
          <w:ilvl w:val="0"/>
          <w:numId w:val="1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DC7EAC">
        <w:rPr>
          <w:rFonts w:ascii="Times New Roman" w:hAnsi="Times New Roman" w:cs="Times New Roman"/>
          <w:i/>
          <w:iCs/>
          <w:color w:val="252525"/>
          <w:sz w:val="24"/>
          <w:szCs w:val="24"/>
        </w:rPr>
        <w:t>Предупреждение</w:t>
      </w:r>
      <w:r w:rsidRPr="00DC7EAC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DC7EAC">
        <w:rPr>
          <w:rFonts w:ascii="Times New Roman" w:hAnsi="Times New Roman" w:cs="Times New Roman"/>
          <w:color w:val="252525"/>
          <w:sz w:val="24"/>
          <w:szCs w:val="24"/>
        </w:rPr>
        <w:t>(игроку или тренеру предъявляется красная карточка): за первый случай грубого поведения либо за повторное незначительное нарушение правил или неспортивное поведение; получившая предупреждение команда наказывается проигрышем очка и потерей подачи;</w:t>
      </w:r>
    </w:p>
    <w:p w:rsidR="002E31C5" w:rsidRPr="00DC7EAC" w:rsidRDefault="002E31C5" w:rsidP="002E31C5">
      <w:pPr>
        <w:numPr>
          <w:ilvl w:val="0"/>
          <w:numId w:val="1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DC7EAC">
        <w:rPr>
          <w:rFonts w:ascii="Times New Roman" w:hAnsi="Times New Roman" w:cs="Times New Roman"/>
          <w:i/>
          <w:iCs/>
          <w:color w:val="252525"/>
          <w:sz w:val="24"/>
          <w:szCs w:val="24"/>
        </w:rPr>
        <w:t>Удаление</w:t>
      </w:r>
      <w:r w:rsidRPr="00DC7EAC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DC7EAC">
        <w:rPr>
          <w:rFonts w:ascii="Times New Roman" w:hAnsi="Times New Roman" w:cs="Times New Roman"/>
          <w:color w:val="252525"/>
          <w:sz w:val="24"/>
          <w:szCs w:val="24"/>
        </w:rPr>
        <w:t>(игроку или тренеру предъявляются жёлтая и красная карточки, которые судья держит в одной руке): за первый случай оскорбительного поведения либо за повторный случай грубого поведения; удалённый участник матча должен покинуть игровую площадку с правом замены (тренер — командную зону) и до конца партии находиться на специальном месте для удалённых; по окончании партии он может продолжить участие в игре;</w:t>
      </w:r>
    </w:p>
    <w:p w:rsidR="002E31C5" w:rsidRPr="00DC7EAC" w:rsidRDefault="002E31C5" w:rsidP="002E31C5">
      <w:pPr>
        <w:numPr>
          <w:ilvl w:val="0"/>
          <w:numId w:val="15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DC7EAC">
        <w:rPr>
          <w:rFonts w:ascii="Times New Roman" w:hAnsi="Times New Roman" w:cs="Times New Roman"/>
          <w:i/>
          <w:iCs/>
          <w:color w:val="252525"/>
          <w:sz w:val="24"/>
          <w:szCs w:val="24"/>
        </w:rPr>
        <w:t>Дисквалификация</w:t>
      </w:r>
      <w:r w:rsidRPr="00DC7EAC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DC7EAC">
        <w:rPr>
          <w:rFonts w:ascii="Times New Roman" w:hAnsi="Times New Roman" w:cs="Times New Roman"/>
          <w:color w:val="252525"/>
          <w:sz w:val="24"/>
          <w:szCs w:val="24"/>
        </w:rPr>
        <w:t>(игроку или тренеру предъявляются жёлтая и красная карточки, которые судья держит в руках раздельно): за агрессивное поведение, либо за повторный случай оскорбительного поведения, либо за третий случай грубого поведения; дисквалифицированный игрок или тренер должен покинуть место проведения соревнований (игрок — с правом замены), при этом он лишается права участвовать в матче до его окончания.</w:t>
      </w:r>
    </w:p>
    <w:p w:rsidR="002E31C5" w:rsidRPr="00D54AEF" w:rsidRDefault="002E31C5" w:rsidP="004448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2E31C5" w:rsidRPr="00D54AEF" w:rsidSect="00550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C75"/>
    <w:multiLevelType w:val="hybridMultilevel"/>
    <w:tmpl w:val="BB3E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025C"/>
    <w:multiLevelType w:val="hybridMultilevel"/>
    <w:tmpl w:val="CB5C2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A11CE"/>
    <w:multiLevelType w:val="hybridMultilevel"/>
    <w:tmpl w:val="78B42B14"/>
    <w:lvl w:ilvl="0" w:tplc="89C864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82419"/>
    <w:multiLevelType w:val="hybridMultilevel"/>
    <w:tmpl w:val="03AAE5C0"/>
    <w:lvl w:ilvl="0" w:tplc="89C864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438BB"/>
    <w:multiLevelType w:val="hybridMultilevel"/>
    <w:tmpl w:val="8650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C13DE"/>
    <w:multiLevelType w:val="hybridMultilevel"/>
    <w:tmpl w:val="CB4CB6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1E327B"/>
    <w:multiLevelType w:val="multilevel"/>
    <w:tmpl w:val="9C3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FE7C44"/>
    <w:multiLevelType w:val="multilevel"/>
    <w:tmpl w:val="0EAC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B8004E"/>
    <w:multiLevelType w:val="hybridMultilevel"/>
    <w:tmpl w:val="C1126776"/>
    <w:lvl w:ilvl="0" w:tplc="98EACA1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1675BB"/>
    <w:multiLevelType w:val="hybridMultilevel"/>
    <w:tmpl w:val="92903BE0"/>
    <w:lvl w:ilvl="0" w:tplc="89C864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B3592"/>
    <w:multiLevelType w:val="hybridMultilevel"/>
    <w:tmpl w:val="5A8AC2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05548D"/>
    <w:multiLevelType w:val="hybridMultilevel"/>
    <w:tmpl w:val="D67A86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A35117"/>
    <w:multiLevelType w:val="hybridMultilevel"/>
    <w:tmpl w:val="5CFC92CA"/>
    <w:lvl w:ilvl="0" w:tplc="89C864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63771"/>
    <w:multiLevelType w:val="multilevel"/>
    <w:tmpl w:val="6A7A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D7464A"/>
    <w:multiLevelType w:val="multilevel"/>
    <w:tmpl w:val="7C10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43115C"/>
    <w:multiLevelType w:val="hybridMultilevel"/>
    <w:tmpl w:val="3374344E"/>
    <w:lvl w:ilvl="0" w:tplc="98EACA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2"/>
  </w:num>
  <w:num w:numId="5">
    <w:abstractNumId w:val="10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13"/>
  </w:num>
  <w:num w:numId="13">
    <w:abstractNumId w:val="7"/>
  </w:num>
  <w:num w:numId="14">
    <w:abstractNumId w:val="14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B3C"/>
    <w:rsid w:val="0013021D"/>
    <w:rsid w:val="00163581"/>
    <w:rsid w:val="002E31C5"/>
    <w:rsid w:val="00444853"/>
    <w:rsid w:val="00494485"/>
    <w:rsid w:val="00550B3C"/>
    <w:rsid w:val="00606F73"/>
    <w:rsid w:val="00665583"/>
    <w:rsid w:val="006B128A"/>
    <w:rsid w:val="006F08FC"/>
    <w:rsid w:val="008518F3"/>
    <w:rsid w:val="00A9000C"/>
    <w:rsid w:val="00AC527A"/>
    <w:rsid w:val="00B24D7B"/>
    <w:rsid w:val="00B45EA1"/>
    <w:rsid w:val="00C82985"/>
    <w:rsid w:val="00CA397C"/>
    <w:rsid w:val="00CD5A52"/>
    <w:rsid w:val="00CF10DE"/>
    <w:rsid w:val="00D54AEF"/>
    <w:rsid w:val="00D91CB6"/>
    <w:rsid w:val="00DC7EAC"/>
    <w:rsid w:val="00E26AF9"/>
    <w:rsid w:val="00ED0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14563-9A90-4CA3-B57C-4BC697A0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B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1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50B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3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50B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B3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3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2E31C5"/>
  </w:style>
  <w:style w:type="character" w:customStyle="1" w:styleId="mw-editsection">
    <w:name w:val="mw-editsection"/>
    <w:basedOn w:val="a0"/>
    <w:rsid w:val="002E31C5"/>
  </w:style>
  <w:style w:type="character" w:customStyle="1" w:styleId="mw-editsection-bracket">
    <w:name w:val="mw-editsection-bracket"/>
    <w:basedOn w:val="a0"/>
    <w:rsid w:val="002E31C5"/>
  </w:style>
  <w:style w:type="character" w:styleId="a7">
    <w:name w:val="Hyperlink"/>
    <w:basedOn w:val="a0"/>
    <w:uiPriority w:val="99"/>
    <w:semiHidden/>
    <w:unhideWhenUsed/>
    <w:rsid w:val="002E31C5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E31C5"/>
  </w:style>
  <w:style w:type="character" w:customStyle="1" w:styleId="apple-converted-space">
    <w:name w:val="apple-converted-space"/>
    <w:basedOn w:val="a0"/>
    <w:rsid w:val="002E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zaichonkin</dc:creator>
  <cp:lastModifiedBy>a</cp:lastModifiedBy>
  <cp:revision>2</cp:revision>
  <cp:lastPrinted>2016-02-02T17:42:00Z</cp:lastPrinted>
  <dcterms:created xsi:type="dcterms:W3CDTF">2016-03-13T11:56:00Z</dcterms:created>
  <dcterms:modified xsi:type="dcterms:W3CDTF">2016-03-13T11:56:00Z</dcterms:modified>
</cp:coreProperties>
</file>