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CD" w:rsidRPr="00A94DB1" w:rsidRDefault="00D44DCD" w:rsidP="00D44DCD">
      <w:pPr>
        <w:spacing w:line="23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4D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ПОЛОЖЕНИЕ О СОРЕВНОВАНИЯХ  ДЛЯ  4 КЛАССОВ  «ЗНАЮ </w:t>
      </w:r>
      <w:r w:rsidR="00A94DB1" w:rsidRPr="00A94D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</w:t>
      </w:r>
      <w:r w:rsidRPr="00A94DB1">
        <w:rPr>
          <w:rFonts w:ascii="Times New Roman" w:hAnsi="Times New Roman" w:cs="Times New Roman"/>
          <w:b/>
          <w:color w:val="FF0000"/>
          <w:sz w:val="24"/>
          <w:szCs w:val="24"/>
        </w:rPr>
        <w:t>УМЕЮ»</w:t>
      </w:r>
    </w:p>
    <w:p w:rsidR="00D44DCD" w:rsidRPr="00D44DCD" w:rsidRDefault="00D44DCD" w:rsidP="00D44DCD">
      <w:pPr>
        <w:pStyle w:val="20"/>
        <w:numPr>
          <w:ilvl w:val="0"/>
          <w:numId w:val="1"/>
        </w:numPr>
        <w:shd w:val="clear" w:color="auto" w:fill="auto"/>
        <w:spacing w:line="230" w:lineRule="exact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>Акробатическая комбинация:</w:t>
      </w:r>
    </w:p>
    <w:p w:rsidR="00D44DCD" w:rsidRPr="00D44DCD" w:rsidRDefault="00D44DCD" w:rsidP="00D44DCD">
      <w:pPr>
        <w:pStyle w:val="21"/>
        <w:shd w:val="clear" w:color="auto" w:fill="auto"/>
        <w:spacing w:after="194" w:line="230" w:lineRule="exact"/>
        <w:ind w:left="680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>Перед гимнастическим матом исходное положение - основная стойка.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7108"/>
        <w:gridCol w:w="2501"/>
      </w:tblGrid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6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№№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Упражнения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Стоимость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390" w:lineRule="exact"/>
              <w:ind w:left="160"/>
              <w:rPr>
                <w:sz w:val="24"/>
                <w:szCs w:val="24"/>
              </w:rPr>
            </w:pPr>
            <w:r w:rsidRPr="00D44DCD">
              <w:rPr>
                <w:rStyle w:val="12pt"/>
              </w:rPr>
              <w:t>1</w:t>
            </w:r>
            <w:r w:rsidRPr="00D44DCD">
              <w:rPr>
                <w:rStyle w:val="CordiaUPC1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88" w:lineRule="exact"/>
              <w:jc w:val="both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 xml:space="preserve">упор присев, </w:t>
            </w:r>
            <w:proofErr w:type="gramStart"/>
            <w:r w:rsidRPr="00D44DCD">
              <w:rPr>
                <w:rStyle w:val="1"/>
                <w:sz w:val="24"/>
                <w:szCs w:val="24"/>
              </w:rPr>
              <w:t>упор</w:t>
            </w:r>
            <w:proofErr w:type="gramEnd"/>
            <w:r w:rsidRPr="00D44DCD">
              <w:rPr>
                <w:rStyle w:val="1"/>
                <w:sz w:val="24"/>
                <w:szCs w:val="24"/>
              </w:rPr>
              <w:t xml:space="preserve"> лежа, сгибание (локти вдоль туловища), разгибание рук - упор присев, встать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1,5 + 0,2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6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 xml:space="preserve">«старт пловца» - кувырок вперед (в группировке), опуститься в </w:t>
            </w:r>
            <w:proofErr w:type="gramStart"/>
            <w:r w:rsidRPr="00D44DCD">
              <w:rPr>
                <w:rStyle w:val="1"/>
                <w:sz w:val="24"/>
                <w:szCs w:val="24"/>
              </w:rPr>
              <w:t>положение</w:t>
            </w:r>
            <w:proofErr w:type="gramEnd"/>
            <w:r w:rsidRPr="00D44DCD">
              <w:rPr>
                <w:rStyle w:val="1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0,5 +1,0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60"/>
              <w:rPr>
                <w:color w:val="000000"/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93" w:lineRule="exact"/>
              <w:jc w:val="both"/>
              <w:rPr>
                <w:color w:val="000000"/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 xml:space="preserve">«мост» из </w:t>
            </w:r>
            <w:proofErr w:type="gramStart"/>
            <w:r w:rsidRPr="00D44DCD">
              <w:rPr>
                <w:rStyle w:val="1"/>
                <w:sz w:val="24"/>
                <w:szCs w:val="24"/>
              </w:rPr>
              <w:t>положения</w:t>
            </w:r>
            <w:proofErr w:type="gramEnd"/>
            <w:r w:rsidRPr="00D44DCD">
              <w:rPr>
                <w:rStyle w:val="1"/>
                <w:sz w:val="24"/>
                <w:szCs w:val="24"/>
              </w:rPr>
              <w:t xml:space="preserve"> лежа (удержание 3 сек.) - опуститься в положение лежа на спине, руки вверх, упор присев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1,5 + 1,3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60"/>
              <w:rPr>
                <w:color w:val="000000"/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93" w:lineRule="exact"/>
              <w:jc w:val="both"/>
              <w:rPr>
                <w:color w:val="000000"/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 xml:space="preserve">перекат </w:t>
            </w:r>
            <w:proofErr w:type="spellStart"/>
            <w:r w:rsidRPr="00D44DCD">
              <w:rPr>
                <w:rStyle w:val="1"/>
                <w:sz w:val="24"/>
                <w:szCs w:val="24"/>
              </w:rPr>
              <w:t>назад-вперед</w:t>
            </w:r>
            <w:proofErr w:type="spellEnd"/>
            <w:r w:rsidRPr="00D44DCD">
              <w:rPr>
                <w:rStyle w:val="1"/>
                <w:sz w:val="24"/>
                <w:szCs w:val="24"/>
              </w:rPr>
              <w:t xml:space="preserve"> - перекат назад в стойку на лопатках (удержание 3 сек.)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0,5+ 1,5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60"/>
              <w:rPr>
                <w:color w:val="000000"/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93" w:lineRule="exact"/>
              <w:jc w:val="both"/>
              <w:rPr>
                <w:color w:val="000000"/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 xml:space="preserve">перекат вперед в упор присев - </w:t>
            </w:r>
            <w:proofErr w:type="gramStart"/>
            <w:r w:rsidRPr="00D44DCD">
              <w:rPr>
                <w:rStyle w:val="1"/>
                <w:sz w:val="24"/>
                <w:szCs w:val="24"/>
              </w:rPr>
              <w:t>прыжок</w:t>
            </w:r>
            <w:proofErr w:type="gramEnd"/>
            <w:r w:rsidRPr="00D44DCD">
              <w:rPr>
                <w:rStyle w:val="1"/>
                <w:sz w:val="24"/>
                <w:szCs w:val="24"/>
              </w:rPr>
              <w:t xml:space="preserve"> вверх прогнувшись с поворотом на 180°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0,5+1,5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pacing w:after="0" w:line="230" w:lineRule="exact"/>
              <w:ind w:left="160"/>
              <w:rPr>
                <w:color w:val="000000"/>
                <w:sz w:val="24"/>
                <w:szCs w:val="24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93" w:lineRule="exact"/>
              <w:jc w:val="both"/>
              <w:rPr>
                <w:color w:val="000000"/>
                <w:sz w:val="24"/>
                <w:szCs w:val="24"/>
              </w:rPr>
            </w:pPr>
            <w:r w:rsidRPr="00D44DCD">
              <w:rPr>
                <w:rStyle w:val="a4"/>
                <w:b w:val="0"/>
                <w:bCs w:val="0"/>
                <w:sz w:val="24"/>
                <w:szCs w:val="24"/>
              </w:rPr>
              <w:t>Окончательная оценка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10,0</w:t>
            </w:r>
          </w:p>
        </w:tc>
      </w:tr>
    </w:tbl>
    <w:p w:rsidR="00D44DCD" w:rsidRPr="00D44DCD" w:rsidRDefault="00D44DCD" w:rsidP="00D44DCD">
      <w:pPr>
        <w:pStyle w:val="20"/>
        <w:numPr>
          <w:ilvl w:val="0"/>
          <w:numId w:val="1"/>
        </w:numPr>
        <w:shd w:val="clear" w:color="auto" w:fill="auto"/>
        <w:spacing w:before="229" w:line="230" w:lineRule="exact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>Упражнения в равновесии:</w:t>
      </w:r>
    </w:p>
    <w:p w:rsidR="00D44DCD" w:rsidRPr="00D44DCD" w:rsidRDefault="00D44DCD" w:rsidP="00D44DCD">
      <w:pPr>
        <w:pStyle w:val="21"/>
        <w:shd w:val="clear" w:color="auto" w:fill="auto"/>
        <w:spacing w:after="194" w:line="230" w:lineRule="exact"/>
        <w:ind w:left="680"/>
        <w:rPr>
          <w:color w:val="000000"/>
          <w:sz w:val="24"/>
          <w:szCs w:val="24"/>
        </w:rPr>
      </w:pPr>
      <w:r w:rsidRPr="00D44DCD">
        <w:rPr>
          <w:color w:val="000000"/>
          <w:sz w:val="24"/>
          <w:szCs w:val="24"/>
        </w:rPr>
        <w:t xml:space="preserve">Перед бревном исходное положение - </w:t>
      </w:r>
      <w:r w:rsidRPr="00D44DCD">
        <w:rPr>
          <w:rStyle w:val="a4"/>
          <w:rFonts w:eastAsia="CordiaUPC"/>
          <w:sz w:val="24"/>
          <w:szCs w:val="24"/>
        </w:rPr>
        <w:t xml:space="preserve">стойка </w:t>
      </w:r>
      <w:r w:rsidRPr="00D44DCD">
        <w:rPr>
          <w:color w:val="000000"/>
          <w:sz w:val="24"/>
          <w:szCs w:val="24"/>
        </w:rPr>
        <w:t>руки в стороны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7008"/>
        <w:gridCol w:w="2578"/>
      </w:tblGrid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35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№№</w:t>
            </w:r>
          </w:p>
        </w:tc>
        <w:tc>
          <w:tcPr>
            <w:tcW w:w="700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125pt0pt"/>
                <w:sz w:val="24"/>
                <w:szCs w:val="24"/>
              </w:rPr>
              <w:t>Упражнения</w:t>
            </w:r>
          </w:p>
        </w:tc>
        <w:tc>
          <w:tcPr>
            <w:tcW w:w="257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Стоимость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35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700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 xml:space="preserve">подъем на бревно в стойку </w:t>
            </w:r>
            <w:r w:rsidRPr="00D44DCD">
              <w:rPr>
                <w:rStyle w:val="a4"/>
                <w:sz w:val="24"/>
                <w:szCs w:val="24"/>
              </w:rPr>
              <w:t xml:space="preserve">правая </w:t>
            </w:r>
            <w:r w:rsidRPr="00D44DCD">
              <w:rPr>
                <w:rStyle w:val="1"/>
                <w:sz w:val="24"/>
                <w:szCs w:val="24"/>
              </w:rPr>
              <w:t xml:space="preserve">(левая) нога вперед на носок, руки в стороны; 2 шага вперед - </w:t>
            </w:r>
            <w:r w:rsidRPr="00D44DCD">
              <w:rPr>
                <w:rStyle w:val="a4"/>
                <w:sz w:val="24"/>
                <w:szCs w:val="24"/>
              </w:rPr>
              <w:t xml:space="preserve">руки </w:t>
            </w:r>
            <w:r w:rsidRPr="00D44DCD">
              <w:rPr>
                <w:rStyle w:val="1"/>
                <w:sz w:val="24"/>
                <w:szCs w:val="24"/>
              </w:rPr>
              <w:t xml:space="preserve">в стороны, 2 шага вперед - руки вверх; поворот на носках на </w:t>
            </w:r>
            <w:r w:rsidRPr="00D44DCD">
              <w:rPr>
                <w:rStyle w:val="a4"/>
                <w:sz w:val="24"/>
                <w:szCs w:val="24"/>
              </w:rPr>
              <w:t xml:space="preserve">180° </w:t>
            </w:r>
            <w:r w:rsidRPr="00D44DCD">
              <w:rPr>
                <w:rStyle w:val="1"/>
                <w:sz w:val="24"/>
                <w:szCs w:val="24"/>
              </w:rPr>
              <w:t xml:space="preserve">- </w:t>
            </w:r>
            <w:r w:rsidRPr="00D44DCD">
              <w:rPr>
                <w:rStyle w:val="a4"/>
                <w:sz w:val="24"/>
                <w:szCs w:val="24"/>
              </w:rPr>
              <w:t xml:space="preserve">руки </w:t>
            </w:r>
            <w:r w:rsidRPr="00D44DCD">
              <w:rPr>
                <w:rStyle w:val="1"/>
                <w:sz w:val="24"/>
                <w:szCs w:val="24"/>
              </w:rPr>
              <w:t>через стороны вниз</w:t>
            </w:r>
          </w:p>
        </w:tc>
        <w:tc>
          <w:tcPr>
            <w:tcW w:w="257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0,3 + 0,5 + 1,0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835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700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proofErr w:type="gramStart"/>
            <w:r w:rsidRPr="00D44DCD">
              <w:rPr>
                <w:rStyle w:val="1"/>
                <w:sz w:val="24"/>
                <w:szCs w:val="24"/>
              </w:rPr>
              <w:t xml:space="preserve">шаг вперед левой (правой) - руки </w:t>
            </w:r>
            <w:r w:rsidRPr="00D44DCD">
              <w:rPr>
                <w:rStyle w:val="a4"/>
                <w:sz w:val="24"/>
                <w:szCs w:val="24"/>
              </w:rPr>
              <w:t xml:space="preserve">в стороны, </w:t>
            </w:r>
            <w:r w:rsidRPr="00D44DCD">
              <w:rPr>
                <w:rStyle w:val="1"/>
                <w:sz w:val="24"/>
                <w:szCs w:val="24"/>
              </w:rPr>
              <w:t xml:space="preserve">мах правой (левой) вперед, выпад, встать, приставив </w:t>
            </w:r>
            <w:r w:rsidRPr="00D44DCD">
              <w:rPr>
                <w:rStyle w:val="a4"/>
                <w:sz w:val="24"/>
                <w:szCs w:val="24"/>
              </w:rPr>
              <w:t xml:space="preserve">левую (правую) </w:t>
            </w:r>
            <w:r w:rsidRPr="00D44DCD">
              <w:rPr>
                <w:rStyle w:val="1"/>
                <w:sz w:val="24"/>
                <w:szCs w:val="24"/>
              </w:rPr>
              <w:t>ногу сзади;</w:t>
            </w:r>
            <w:proofErr w:type="gramEnd"/>
          </w:p>
          <w:p w:rsidR="00D44DCD" w:rsidRPr="00D44DCD" w:rsidRDefault="00D44DCD" w:rsidP="00D44DCD">
            <w:pPr>
              <w:pStyle w:val="21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2 шага назад - руки на пояс</w:t>
            </w:r>
          </w:p>
        </w:tc>
        <w:tc>
          <w:tcPr>
            <w:tcW w:w="257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1,0+ 0,5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35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700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proofErr w:type="spellStart"/>
            <w:r w:rsidRPr="00D44DCD">
              <w:rPr>
                <w:rStyle w:val="1"/>
                <w:sz w:val="24"/>
                <w:szCs w:val="24"/>
              </w:rPr>
              <w:t>Полуприсед</w:t>
            </w:r>
            <w:proofErr w:type="spellEnd"/>
            <w:r w:rsidRPr="00D44DCD">
              <w:rPr>
                <w:rStyle w:val="1"/>
                <w:sz w:val="24"/>
                <w:szCs w:val="24"/>
              </w:rPr>
              <w:t>, руки вдоль туловища; поворот на носках на 180°, встать</w:t>
            </w:r>
          </w:p>
        </w:tc>
        <w:tc>
          <w:tcPr>
            <w:tcW w:w="257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0,4 + 0,8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35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700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 xml:space="preserve">шаг левой (правой), стойка на одной ноге, </w:t>
            </w:r>
            <w:r w:rsidRPr="00D44DCD">
              <w:rPr>
                <w:rStyle w:val="a4"/>
                <w:sz w:val="24"/>
                <w:szCs w:val="24"/>
              </w:rPr>
              <w:t xml:space="preserve">другую </w:t>
            </w:r>
            <w:r w:rsidRPr="00D44DCD">
              <w:rPr>
                <w:rStyle w:val="1"/>
                <w:sz w:val="24"/>
                <w:szCs w:val="24"/>
              </w:rPr>
              <w:t>согнуть вперед (бедро до горизонтального положения, голень вертикальна), руки в стороны</w:t>
            </w:r>
          </w:p>
        </w:tc>
        <w:tc>
          <w:tcPr>
            <w:tcW w:w="257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1,5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35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700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шаг правой (левой), мах ногой вперед с хлопком в ладони под прямой ногой; 2 прыжка со сменой ног</w:t>
            </w:r>
          </w:p>
        </w:tc>
        <w:tc>
          <w:tcPr>
            <w:tcW w:w="257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1,5 +1,0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835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700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D44DCD">
              <w:rPr>
                <w:rStyle w:val="1"/>
                <w:sz w:val="24"/>
                <w:szCs w:val="24"/>
              </w:rPr>
              <w:t>шаги вперед на носках, руки в стороны (до края бревна); соскок вперед прогнувшись.</w:t>
            </w:r>
          </w:p>
        </w:tc>
        <w:tc>
          <w:tcPr>
            <w:tcW w:w="2578" w:type="dxa"/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44DCD">
              <w:rPr>
                <w:rStyle w:val="a4"/>
                <w:sz w:val="24"/>
                <w:szCs w:val="24"/>
              </w:rPr>
              <w:t>0,5 +1,0</w:t>
            </w:r>
          </w:p>
        </w:tc>
      </w:tr>
      <w:tr w:rsidR="00D44DCD" w:rsidRPr="00D44DCD" w:rsidTr="00D44DCD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04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rPr>
                <w:rStyle w:val="a4"/>
                <w:sz w:val="24"/>
                <w:szCs w:val="24"/>
              </w:rPr>
            </w:pPr>
          </w:p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rPr>
                <w:rStyle w:val="a4"/>
                <w:sz w:val="24"/>
                <w:szCs w:val="24"/>
              </w:rPr>
            </w:pPr>
          </w:p>
          <w:p w:rsidR="00D44DCD" w:rsidRPr="00D44DCD" w:rsidRDefault="00D44DCD" w:rsidP="00D44DCD">
            <w:pPr>
              <w:pStyle w:val="21"/>
              <w:shd w:val="clear" w:color="auto" w:fill="auto"/>
              <w:spacing w:after="0" w:line="230" w:lineRule="exact"/>
              <w:rPr>
                <w:rStyle w:val="a4"/>
                <w:sz w:val="24"/>
                <w:szCs w:val="24"/>
              </w:rPr>
            </w:pPr>
          </w:p>
        </w:tc>
      </w:tr>
    </w:tbl>
    <w:p w:rsidR="00D44DCD" w:rsidRPr="00D44DCD" w:rsidRDefault="00D44DCD" w:rsidP="00D44DCD">
      <w:pPr>
        <w:pStyle w:val="a5"/>
        <w:keepNext/>
        <w:keepLines/>
        <w:numPr>
          <w:ilvl w:val="0"/>
          <w:numId w:val="1"/>
        </w:num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  <w:r w:rsidRPr="00D44D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Спортивные игры (элементы </w:t>
      </w:r>
      <w:r w:rsidRPr="00D44DCD">
        <w:rPr>
          <w:rStyle w:val="10"/>
          <w:rFonts w:eastAsiaTheme="minorHAnsi"/>
          <w:b w:val="0"/>
          <w:bCs w:val="0"/>
          <w:sz w:val="24"/>
          <w:szCs w:val="24"/>
          <w:u w:val="none"/>
        </w:rPr>
        <w:t>баскетбола</w:t>
      </w:r>
      <w:r w:rsidRPr="00D44DCD">
        <w:rPr>
          <w:rStyle w:val="10"/>
          <w:rFonts w:eastAsiaTheme="minorHAnsi"/>
          <w:b w:val="0"/>
          <w:bCs w:val="0"/>
          <w:sz w:val="24"/>
          <w:szCs w:val="24"/>
        </w:rPr>
        <w:t>)</w:t>
      </w:r>
    </w:p>
    <w:p w:rsidR="00D44DCD" w:rsidRPr="00D44DCD" w:rsidRDefault="00D44DCD" w:rsidP="00D44DCD">
      <w:pPr>
        <w:pStyle w:val="21"/>
        <w:shd w:val="clear" w:color="auto" w:fill="auto"/>
        <w:spacing w:after="0" w:line="276" w:lineRule="auto"/>
        <w:ind w:left="320" w:right="20" w:firstLine="860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 xml:space="preserve">Конкурсное испытание заключается в последовательном выполнении участником заданий, определяющих его степень владения </w:t>
      </w:r>
      <w:r w:rsidRPr="00D44DCD">
        <w:rPr>
          <w:rStyle w:val="a4"/>
          <w:rFonts w:eastAsia="CordiaUPC"/>
          <w:sz w:val="24"/>
          <w:szCs w:val="24"/>
        </w:rPr>
        <w:t xml:space="preserve">навыками </w:t>
      </w:r>
      <w:r w:rsidRPr="00D44DCD">
        <w:rPr>
          <w:color w:val="000000"/>
          <w:sz w:val="24"/>
          <w:szCs w:val="24"/>
        </w:rPr>
        <w:t>баскетбола.</w:t>
      </w:r>
    </w:p>
    <w:p w:rsidR="00D44DCD" w:rsidRPr="00D44DCD" w:rsidRDefault="00D44DCD" w:rsidP="00D44DCD">
      <w:pPr>
        <w:pStyle w:val="21"/>
        <w:shd w:val="clear" w:color="auto" w:fill="auto"/>
        <w:spacing w:line="276" w:lineRule="auto"/>
        <w:ind w:left="320" w:right="20" w:firstLine="860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 xml:space="preserve">Выполнение заданий начинается </w:t>
      </w:r>
      <w:r w:rsidRPr="00D44DCD">
        <w:rPr>
          <w:rStyle w:val="a4"/>
          <w:rFonts w:eastAsia="CordiaUPC"/>
          <w:sz w:val="24"/>
          <w:szCs w:val="24"/>
        </w:rPr>
        <w:t xml:space="preserve">от </w:t>
      </w:r>
      <w:r w:rsidRPr="00D44DCD">
        <w:rPr>
          <w:color w:val="000000"/>
          <w:sz w:val="24"/>
          <w:szCs w:val="24"/>
        </w:rPr>
        <w:t>середины лицевой линии баскетбольной площадки. По команде судьи участник выполняет:</w:t>
      </w:r>
    </w:p>
    <w:p w:rsidR="00D44DCD" w:rsidRPr="00D44DCD" w:rsidRDefault="00D44DCD" w:rsidP="00D44DCD">
      <w:pPr>
        <w:pStyle w:val="21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6" w:lineRule="auto"/>
        <w:ind w:left="680" w:firstLine="500"/>
        <w:jc w:val="both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>Дриблинг мяча до середины (средней линии) центрального круга;</w:t>
      </w:r>
    </w:p>
    <w:p w:rsidR="00D44DCD" w:rsidRPr="00D44DCD" w:rsidRDefault="00D44DCD" w:rsidP="00D44DCD">
      <w:pPr>
        <w:pStyle w:val="21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6" w:lineRule="auto"/>
        <w:ind w:left="680" w:right="20" w:firstLine="500"/>
        <w:jc w:val="both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 xml:space="preserve">Дриблинг </w:t>
      </w:r>
      <w:r w:rsidRPr="00D44DCD">
        <w:rPr>
          <w:rStyle w:val="a4"/>
          <w:rFonts w:eastAsia="CordiaUPC"/>
          <w:sz w:val="24"/>
          <w:szCs w:val="24"/>
        </w:rPr>
        <w:t xml:space="preserve">мяча с </w:t>
      </w:r>
      <w:r w:rsidRPr="00D44DCD">
        <w:rPr>
          <w:color w:val="000000"/>
          <w:sz w:val="24"/>
          <w:szCs w:val="24"/>
        </w:rPr>
        <w:t xml:space="preserve">обведением </w:t>
      </w:r>
      <w:r w:rsidRPr="00D44DCD">
        <w:rPr>
          <w:rStyle w:val="a4"/>
          <w:rFonts w:eastAsia="CordiaUPC"/>
          <w:sz w:val="24"/>
          <w:szCs w:val="24"/>
        </w:rPr>
        <w:t xml:space="preserve">трех стоек </w:t>
      </w:r>
      <w:r w:rsidRPr="00D44DCD">
        <w:rPr>
          <w:color w:val="000000"/>
          <w:sz w:val="24"/>
          <w:szCs w:val="24"/>
        </w:rPr>
        <w:t xml:space="preserve">«змейкой» на дистанции 12 м, начиная движение против </w:t>
      </w:r>
      <w:r w:rsidRPr="00D44DCD">
        <w:rPr>
          <w:rStyle w:val="a4"/>
          <w:rFonts w:eastAsia="CordiaUPC"/>
          <w:sz w:val="24"/>
          <w:szCs w:val="24"/>
        </w:rPr>
        <w:t xml:space="preserve">часовой </w:t>
      </w:r>
      <w:r w:rsidRPr="00D44DCD">
        <w:rPr>
          <w:color w:val="000000"/>
          <w:sz w:val="24"/>
          <w:szCs w:val="24"/>
        </w:rPr>
        <w:t xml:space="preserve">стрелки. </w:t>
      </w:r>
      <w:r w:rsidRPr="00D44DCD">
        <w:rPr>
          <w:rStyle w:val="a4"/>
          <w:rFonts w:eastAsia="CordiaUPC"/>
          <w:sz w:val="24"/>
          <w:szCs w:val="24"/>
        </w:rPr>
        <w:t xml:space="preserve">Расстояние </w:t>
      </w:r>
      <w:r w:rsidRPr="00D44DCD">
        <w:rPr>
          <w:color w:val="000000"/>
          <w:sz w:val="24"/>
          <w:szCs w:val="24"/>
        </w:rPr>
        <w:t xml:space="preserve">между стойками 3 м. Ведение осуществляется </w:t>
      </w:r>
      <w:r w:rsidRPr="00D44DCD">
        <w:rPr>
          <w:rStyle w:val="a4"/>
          <w:rFonts w:eastAsia="CordiaUPC"/>
          <w:sz w:val="24"/>
          <w:szCs w:val="24"/>
        </w:rPr>
        <w:t xml:space="preserve">по правилам </w:t>
      </w:r>
      <w:r w:rsidRPr="00D44DCD">
        <w:rPr>
          <w:color w:val="000000"/>
          <w:sz w:val="24"/>
          <w:szCs w:val="24"/>
        </w:rPr>
        <w:t xml:space="preserve">баскетбола, </w:t>
      </w:r>
      <w:r w:rsidRPr="00D44DCD">
        <w:rPr>
          <w:rStyle w:val="a4"/>
          <w:rFonts w:eastAsia="CordiaUPC"/>
          <w:sz w:val="24"/>
          <w:szCs w:val="24"/>
        </w:rPr>
        <w:t xml:space="preserve">с </w:t>
      </w:r>
      <w:r w:rsidRPr="00D44DCD">
        <w:rPr>
          <w:color w:val="000000"/>
          <w:sz w:val="24"/>
          <w:szCs w:val="24"/>
        </w:rPr>
        <w:t xml:space="preserve">обязательной сменой рук </w:t>
      </w:r>
      <w:r w:rsidRPr="00D44DCD">
        <w:rPr>
          <w:rStyle w:val="a4"/>
          <w:rFonts w:eastAsia="CordiaUPC"/>
          <w:sz w:val="24"/>
          <w:szCs w:val="24"/>
        </w:rPr>
        <w:t xml:space="preserve">при </w:t>
      </w:r>
      <w:r w:rsidRPr="00D44DCD">
        <w:rPr>
          <w:color w:val="000000"/>
          <w:sz w:val="24"/>
          <w:szCs w:val="24"/>
        </w:rPr>
        <w:t>обводке стоек.</w:t>
      </w:r>
    </w:p>
    <w:p w:rsidR="00D44DCD" w:rsidRPr="00D44DCD" w:rsidRDefault="00D44DCD" w:rsidP="00D44DCD">
      <w:pPr>
        <w:pStyle w:val="21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6" w:lineRule="auto"/>
        <w:ind w:left="680" w:right="20" w:firstLine="500"/>
        <w:jc w:val="both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 xml:space="preserve">Выполнение </w:t>
      </w:r>
      <w:r w:rsidRPr="00D44DCD">
        <w:rPr>
          <w:rStyle w:val="a4"/>
          <w:rFonts w:eastAsia="CordiaUPC"/>
          <w:sz w:val="24"/>
          <w:szCs w:val="24"/>
        </w:rPr>
        <w:t xml:space="preserve">5-ти </w:t>
      </w:r>
      <w:r w:rsidRPr="00D44DCD">
        <w:rPr>
          <w:color w:val="000000"/>
          <w:sz w:val="24"/>
          <w:szCs w:val="24"/>
        </w:rPr>
        <w:t xml:space="preserve">передач мяча </w:t>
      </w:r>
      <w:proofErr w:type="gramStart"/>
      <w:r w:rsidRPr="00D44DCD">
        <w:rPr>
          <w:color w:val="000000"/>
          <w:sz w:val="24"/>
          <w:szCs w:val="24"/>
        </w:rPr>
        <w:t xml:space="preserve">в </w:t>
      </w:r>
      <w:r w:rsidRPr="00D44DCD">
        <w:rPr>
          <w:rStyle w:val="a4"/>
          <w:rFonts w:eastAsia="CordiaUPC"/>
          <w:sz w:val="24"/>
          <w:szCs w:val="24"/>
        </w:rPr>
        <w:t xml:space="preserve">стену с </w:t>
      </w:r>
      <w:r w:rsidRPr="00D44DCD">
        <w:rPr>
          <w:color w:val="000000"/>
          <w:sz w:val="24"/>
          <w:szCs w:val="24"/>
        </w:rPr>
        <w:t>ловлей его без отскока об пол с расстояния</w:t>
      </w:r>
      <w:proofErr w:type="gramEnd"/>
      <w:r w:rsidRPr="00D44DCD">
        <w:rPr>
          <w:color w:val="000000"/>
          <w:sz w:val="24"/>
          <w:szCs w:val="24"/>
        </w:rPr>
        <w:t xml:space="preserve"> </w:t>
      </w:r>
      <w:r w:rsidRPr="00D44DCD">
        <w:rPr>
          <w:color w:val="000000"/>
          <w:sz w:val="24"/>
          <w:szCs w:val="24"/>
        </w:rPr>
        <w:lastRenderedPageBreak/>
        <w:t>не менее 2-х метров (перемещение осуществляется строго приставными шагами вдоль стены);</w:t>
      </w:r>
    </w:p>
    <w:p w:rsidR="00D44DCD" w:rsidRPr="00D44DCD" w:rsidRDefault="00D44DCD" w:rsidP="00D44DCD">
      <w:pPr>
        <w:pStyle w:val="21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6" w:lineRule="auto"/>
        <w:ind w:left="680" w:right="20" w:firstLine="500"/>
        <w:jc w:val="both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>Дриблинг мяча до линии-ориентира с последующим изменением высоты отскока мяча и одновременным отбрасыванием рукой лежащего на линии предмета (вперед); дриблинг мяча в обратном направлении, перемещаясь строго спиной вперед до штрафной линии, с последующим изменением высоты отскока мяча и одновременным отбрасыванием рукой лежащего на линии предмета (назад);</w:t>
      </w:r>
    </w:p>
    <w:p w:rsidR="00D44DCD" w:rsidRPr="00D44DCD" w:rsidRDefault="00D44DCD" w:rsidP="00D44DCD">
      <w:pPr>
        <w:pStyle w:val="21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276" w:lineRule="auto"/>
        <w:ind w:left="680" w:right="20" w:firstLine="500"/>
        <w:jc w:val="both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>Дриблинг мяча вперед с последующей атакой баскетбольного кольца (бросок одной или двумя рукам с места, в движении, в прыжке). Броски в кольцо выполняются до попадания из 2-х попыток. (Приложение 1).</w:t>
      </w:r>
    </w:p>
    <w:p w:rsidR="00D44DCD" w:rsidRPr="00D44DCD" w:rsidRDefault="00D44DCD" w:rsidP="00D44DCD">
      <w:pPr>
        <w:pStyle w:val="21"/>
        <w:shd w:val="clear" w:color="auto" w:fill="auto"/>
        <w:spacing w:after="0" w:line="276" w:lineRule="auto"/>
        <w:ind w:left="680" w:right="20" w:firstLine="500"/>
        <w:jc w:val="both"/>
        <w:rPr>
          <w:sz w:val="24"/>
          <w:szCs w:val="24"/>
        </w:rPr>
      </w:pPr>
      <w:r w:rsidRPr="00D44DCD">
        <w:rPr>
          <w:color w:val="000000"/>
          <w:sz w:val="24"/>
          <w:szCs w:val="24"/>
        </w:rPr>
        <w:t>Секундомер выключается, когда мяч проходит через сетку. В случае непопадания мяча в кольцо после 2-х попыток секундомер останавливается после подбора мяча и его фиксации в центре лицевой линии (под кольцом).</w:t>
      </w:r>
    </w:p>
    <w:p w:rsidR="00D44DCD" w:rsidRPr="00D44DCD" w:rsidRDefault="00D44DCD" w:rsidP="00D44DCD">
      <w:pPr>
        <w:pStyle w:val="21"/>
        <w:shd w:val="clear" w:color="auto" w:fill="auto"/>
        <w:spacing w:after="194" w:line="276" w:lineRule="auto"/>
        <w:rPr>
          <w:sz w:val="24"/>
          <w:szCs w:val="24"/>
        </w:rPr>
      </w:pPr>
    </w:p>
    <w:p w:rsidR="00D44DCD" w:rsidRDefault="00D44DCD" w:rsidP="00D44D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D44DCD" w:rsidRPr="00D44DCD" w:rsidRDefault="00D44DCD" w:rsidP="00D44DC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4. </w:t>
      </w: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44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 (челночный бег)</w:t>
      </w:r>
      <w:bookmarkEnd w:id="0"/>
    </w:p>
    <w:p w:rsidR="00D44DCD" w:rsidRDefault="00D44DCD" w:rsidP="00D44DCD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Челночный бег проводится во встречных колоннах. Участники расположены друг против друга </w:t>
      </w:r>
      <w:proofErr w:type="gramStart"/>
      <w:r w:rsidRPr="00D4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4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мальчиков на одной стороне, за обозначенной линией, 5 девочек на другой стороне, также за обозначенной линией. Эстафета передается следующему участнику касанием руки строго за обозначенной линией площадки. Эстафету по сигналу начинают мальчики.</w:t>
      </w:r>
    </w:p>
    <w:p w:rsidR="00A94DB1" w:rsidRPr="00D44DCD" w:rsidRDefault="00A94DB1" w:rsidP="00D44DC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C6" w:rsidRPr="00A94DB1" w:rsidRDefault="00A94DB1" w:rsidP="00A94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  <w:t xml:space="preserve">    </w:t>
      </w:r>
      <w:r w:rsidRPr="00A94DB1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>Т</w:t>
      </w:r>
      <w:r w:rsidR="006956C6" w:rsidRPr="002A72F0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>еоретического задания к смотр</w:t>
      </w:r>
      <w:r w:rsidR="006956C6" w:rsidRPr="00A94DB1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 xml:space="preserve">у-конкурсу «Знай; и умею» </w:t>
      </w:r>
      <w:proofErr w:type="gramStart"/>
      <w:r w:rsidR="006956C6" w:rsidRPr="00A94DB1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>в</w:t>
      </w:r>
      <w:proofErr w:type="gramEnd"/>
      <w:r w:rsidR="006956C6" w:rsidRPr="00A94DB1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 xml:space="preserve"> </w:t>
      </w:r>
    </w:p>
    <w:p w:rsidR="006956C6" w:rsidRPr="00A94DB1" w:rsidRDefault="006956C6" w:rsidP="00A94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</w:pPr>
      <w:r w:rsidRPr="00A94DB1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 xml:space="preserve">                            </w:t>
      </w:r>
      <w:proofErr w:type="gramStart"/>
      <w:r w:rsidRPr="00A94DB1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>2011-2012</w:t>
      </w:r>
      <w:r w:rsidRPr="002A72F0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u w:val="single"/>
          <w:lang w:eastAsia="ru-RU"/>
        </w:rPr>
        <w:t xml:space="preserve"> учебном году.</w:t>
      </w:r>
      <w:proofErr w:type="gramEnd"/>
    </w:p>
    <w:p w:rsidR="00A94DB1" w:rsidRDefault="00A94DB1" w:rsidP="00A94D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</w:p>
    <w:p w:rsidR="006956C6" w:rsidRPr="003972D9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 каком году состоялись</w:t>
      </w:r>
      <w:proofErr w:type="gramStart"/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 П</w:t>
      </w:r>
      <w:proofErr w:type="gramEnd"/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ервые современные зимние Олимпийские </w:t>
      </w:r>
      <w:r w:rsidRPr="003972D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игры?</w:t>
      </w:r>
    </w:p>
    <w:p w:rsidR="006956C6" w:rsidRPr="002A72F0" w:rsidRDefault="00A94DB1" w:rsidP="00A94DB1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2A72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1888;</w:t>
      </w:r>
    </w:p>
    <w:p w:rsidR="006956C6" w:rsidRPr="002A72F0" w:rsidRDefault="00A94DB1" w:rsidP="00A94DB1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2A72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1980;</w:t>
      </w:r>
    </w:p>
    <w:p w:rsidR="006956C6" w:rsidRPr="003972D9" w:rsidRDefault="006956C6" w:rsidP="00A94DB1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26" style="position:absolute;left:0;text-align:left;margin-left:-10.5pt;margin-top:.05pt;width:14.25pt;height:15.75pt;z-index:251660288" filled="f" strokecolor="red"/>
        </w:pict>
      </w:r>
      <w:r w:rsidR="00A94D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Pr="002A72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1924</w:t>
      </w:r>
    </w:p>
    <w:p w:rsidR="006956C6" w:rsidRPr="002A72F0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C6" w:rsidRPr="003972D9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Олимпийский символ - пять переплетенных колец олицетворяют:</w:t>
      </w:r>
    </w:p>
    <w:p w:rsidR="006956C6" w:rsidRDefault="00A94DB1" w:rsidP="00A94DB1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Пять - стран-победителей предыдущих Олимпийских игр;</w:t>
      </w:r>
    </w:p>
    <w:p w:rsidR="006956C6" w:rsidRDefault="00A94DB1" w:rsidP="00A94DB1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Пять Олимпийских медалей;</w:t>
      </w:r>
    </w:p>
    <w:p w:rsidR="006956C6" w:rsidRDefault="006956C6" w:rsidP="00A94DB1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27" style="position:absolute;left:0;text-align:left;margin-left:-11.25pt;margin-top:-.3pt;width:14.25pt;height:15.75pt;z-index:251661312" filled="f" strokecolor="red"/>
        </w:pict>
      </w:r>
      <w:r w:rsidR="00A94D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Единство пяти континентов земного шара</w:t>
      </w:r>
    </w:p>
    <w:p w:rsidR="006956C6" w:rsidRPr="003972D9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6956C6" w:rsidRPr="003972D9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28" style="position:absolute;left:0;text-align:left;margin-left:-10.5pt;margin-top:13.25pt;width:14.25pt;height:15.75pt;z-index:251662336" filled="f" strokecolor="red"/>
        </w:pict>
      </w: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Талисманом «0лимпиады-80», проходившей в Москве являлся:</w:t>
      </w:r>
    </w:p>
    <w:p w:rsidR="006956C6" w:rsidRDefault="00A94DB1" w:rsidP="00A94DB1">
      <w:pPr>
        <w:pStyle w:val="a5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Олимпийский мишка;</w:t>
      </w:r>
    </w:p>
    <w:p w:rsidR="006956C6" w:rsidRDefault="00A94DB1" w:rsidP="00A94DB1">
      <w:pPr>
        <w:pStyle w:val="a5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Олимпийский тигренок;</w:t>
      </w:r>
    </w:p>
    <w:p w:rsidR="006956C6" w:rsidRDefault="00A94DB1" w:rsidP="00A94DB1">
      <w:pPr>
        <w:pStyle w:val="a5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Олимпийский пес </w:t>
      </w:r>
      <w:proofErr w:type="spellStart"/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Коби</w:t>
      </w:r>
      <w:proofErr w:type="spellEnd"/>
    </w:p>
    <w:p w:rsidR="006956C6" w:rsidRDefault="006956C6" w:rsidP="00A94D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6956C6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Кровеносные сосуды это: (дописать)</w:t>
      </w:r>
    </w:p>
    <w:p w:rsidR="006956C6" w:rsidRPr="003972D9" w:rsidRDefault="00A94DB1" w:rsidP="00A94DB1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Артерии, вены,</w:t>
      </w:r>
      <w:r w:rsidR="006956C6" w:rsidRPr="003972D9">
        <w:rPr>
          <w:rFonts w:ascii="Times New Roman" w:eastAsia="Times New Roman" w:hAnsi="Times New Roman" w:cs="Times New Roman"/>
          <w:color w:val="FF0000"/>
          <w:spacing w:val="10"/>
          <w:sz w:val="32"/>
          <w:szCs w:val="32"/>
          <w:lang w:eastAsia="ru-RU"/>
        </w:rPr>
        <w:tab/>
      </w:r>
      <w:r w:rsidR="006956C6">
        <w:rPr>
          <w:rFonts w:ascii="Times New Roman" w:eastAsia="Times New Roman" w:hAnsi="Times New Roman" w:cs="Times New Roman"/>
          <w:bCs/>
          <w:i/>
          <w:iCs/>
          <w:color w:val="FF0000"/>
          <w:sz w:val="32"/>
          <w:szCs w:val="32"/>
          <w:lang w:eastAsia="ru-RU"/>
        </w:rPr>
        <w:t>капилляры</w:t>
      </w:r>
    </w:p>
    <w:p w:rsidR="006956C6" w:rsidRPr="003972D9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6956C6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Выносливость вырабатывают с помощью:</w:t>
      </w:r>
    </w:p>
    <w:p w:rsidR="006956C6" w:rsidRPr="003972D9" w:rsidRDefault="00A94DB1" w:rsidP="00A94DB1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Прыжков;</w:t>
      </w:r>
    </w:p>
    <w:p w:rsidR="006956C6" w:rsidRPr="003972D9" w:rsidRDefault="00A94DB1" w:rsidP="00A94DB1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Метания</w:t>
      </w:r>
    </w:p>
    <w:p w:rsidR="006956C6" w:rsidRPr="003972D9" w:rsidRDefault="006956C6" w:rsidP="00A94DB1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29" style="position:absolute;left:0;text-align:left;margin-left:-12pt;margin-top:.3pt;width:14.25pt;height:15.75pt;z-index:251663360" filled="f" strokecolor="red"/>
        </w:pict>
      </w:r>
      <w:r w:rsidR="00A94D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Бега на длинные дистанции</w:t>
      </w:r>
    </w:p>
    <w:p w:rsidR="006956C6" w:rsidRPr="003972D9" w:rsidRDefault="00A94DB1" w:rsidP="00A94DB1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Бега на короткие дистанции</w:t>
      </w:r>
    </w:p>
    <w:p w:rsidR="006956C6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6956C6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A94DB1" w:rsidRPr="003972D9" w:rsidRDefault="00A94DB1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6956C6" w:rsidRPr="003972D9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Способ подъема на лыжах </w:t>
      </w:r>
      <w:r w:rsidRPr="003972D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 </w:t>
      </w: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гору:</w:t>
      </w:r>
    </w:p>
    <w:p w:rsidR="006956C6" w:rsidRPr="003972D9" w:rsidRDefault="00A94DB1" w:rsidP="00A94DB1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Сосенкой</w:t>
      </w:r>
    </w:p>
    <w:p w:rsidR="006956C6" w:rsidRPr="003972D9" w:rsidRDefault="006956C6" w:rsidP="00A94DB1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30" style="position:absolute;left:0;text-align:left;margin-left:-9.75pt;margin-top:.45pt;width:14.25pt;height:15.75pt;z-index:251664384" filled="f" strokecolor="red"/>
        </w:pict>
      </w:r>
      <w:r w:rsidR="00A94D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Елочкой</w:t>
      </w:r>
    </w:p>
    <w:p w:rsidR="006956C6" w:rsidRPr="003972D9" w:rsidRDefault="00A94DB1" w:rsidP="00A94DB1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Березкой</w:t>
      </w:r>
    </w:p>
    <w:p w:rsidR="006956C6" w:rsidRPr="003972D9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C6" w:rsidRPr="003972D9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Как правильно называется торможение на лыжах:</w:t>
      </w:r>
    </w:p>
    <w:p w:rsidR="006956C6" w:rsidRDefault="00A94DB1" w:rsidP="00A94DB1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Боком;</w:t>
      </w:r>
    </w:p>
    <w:p w:rsidR="006956C6" w:rsidRPr="003972D9" w:rsidRDefault="00A94DB1" w:rsidP="00A94DB1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31" style="position:absolute;left:0;text-align:left;margin-left:-9.75pt;margin-top:14.35pt;width:14.25pt;height:15.75pt;z-index:251665408" filled="f" strokecolor="red"/>
        </w:pic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Упором;</w:t>
      </w:r>
    </w:p>
    <w:p w:rsidR="006956C6" w:rsidRPr="003972D9" w:rsidRDefault="00A94DB1" w:rsidP="00A94DB1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>Плугом</w:t>
      </w:r>
    </w:p>
    <w:p w:rsidR="006956C6" w:rsidRPr="003972D9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C6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3972D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Силовые качества развиваются с помощью:</w:t>
      </w:r>
    </w:p>
    <w:p w:rsidR="006956C6" w:rsidRPr="003972D9" w:rsidRDefault="00A94DB1" w:rsidP="00A94DB1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Бега;</w:t>
      </w:r>
    </w:p>
    <w:p w:rsidR="006956C6" w:rsidRPr="003972D9" w:rsidRDefault="006956C6" w:rsidP="00A94DB1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32" style="position:absolute;left:0;text-align:left;margin-left:-9.75pt;margin-top:.5pt;width:14.25pt;height:15.75pt;z-index:251666432" filled="f" strokecolor="red"/>
        </w:pict>
      </w:r>
      <w:r w:rsidR="00A94D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Подтягивания на перекладине;</w:t>
      </w:r>
    </w:p>
    <w:p w:rsidR="006956C6" w:rsidRPr="00724BDF" w:rsidRDefault="00A94DB1" w:rsidP="00A94DB1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3972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Плавания</w:t>
      </w:r>
    </w:p>
    <w:p w:rsidR="006956C6" w:rsidRPr="00724BDF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6956C6" w:rsidRPr="00724BDF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Углеводы содержатся </w:t>
      </w:r>
      <w:proofErr w:type="gramStart"/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</w:t>
      </w:r>
      <w:proofErr w:type="gramEnd"/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:</w:t>
      </w:r>
    </w:p>
    <w:p w:rsidR="006956C6" w:rsidRDefault="00A94DB1" w:rsidP="00A94DB1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proofErr w:type="gramStart"/>
      <w:r w:rsidR="006956C6"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Мясе</w:t>
      </w:r>
      <w:proofErr w:type="gramEnd"/>
      <w:r w:rsidR="006956C6"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 рыбе;</w:t>
      </w:r>
    </w:p>
    <w:p w:rsidR="006956C6" w:rsidRDefault="00A94DB1" w:rsidP="00A94DB1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4"/>
          <w:szCs w:val="24"/>
          <w:lang w:eastAsia="ru-RU"/>
        </w:rPr>
        <w:pict>
          <v:oval id="_x0000_s1033" style="position:absolute;left:0;text-align:left;margin-left:-9.75pt;margin-top:14.45pt;width:14.25pt;height:15.75pt;z-index:251667456" filled="f" strokecolor="red"/>
        </w:pic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</w:t>
      </w:r>
      <w:r w:rsidR="006956C6"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Молоке, кефире;</w:t>
      </w:r>
    </w:p>
    <w:p w:rsidR="006956C6" w:rsidRDefault="00A94DB1" w:rsidP="00A94DB1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</w:t>
      </w:r>
      <w:proofErr w:type="gramStart"/>
      <w:r w:rsidR="006956C6"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Крахмале</w:t>
      </w:r>
      <w:proofErr w:type="gramEnd"/>
      <w:r w:rsidR="006956C6"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 сахаре</w:t>
      </w:r>
    </w:p>
    <w:p w:rsidR="006956C6" w:rsidRDefault="006956C6" w:rsidP="00A94DB1">
      <w:pPr>
        <w:pStyle w:val="a5"/>
        <w:spacing w:after="0" w:line="240" w:lineRule="auto"/>
        <w:ind w:left="-131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6956C6" w:rsidRPr="00724BDF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Включен в программу зимней олимпиады в Ванкувере в 2010 году женский хоккей с шайбой:</w:t>
      </w:r>
    </w:p>
    <w:p w:rsidR="006956C6" w:rsidRPr="00724BDF" w:rsidRDefault="006956C6" w:rsidP="00A94DB1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oval id="_x0000_s1039" style="position:absolute;left:0;text-align:left;margin-left:3pt;margin-top:.15pt;width:14.25pt;height:15.75pt;z-index:251673600" filled="f" strokecolor="red"/>
        </w:pict>
      </w:r>
      <w:r w:rsidRPr="0072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Да;</w:t>
      </w:r>
    </w:p>
    <w:p w:rsidR="006956C6" w:rsidRPr="00724BDF" w:rsidRDefault="006956C6" w:rsidP="00A94DB1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val="en-US"/>
        </w:rPr>
        <w:t>Her;</w:t>
      </w:r>
    </w:p>
    <w:p w:rsidR="006956C6" w:rsidRPr="00724BDF" w:rsidRDefault="006956C6" w:rsidP="00A94DB1">
      <w:pPr>
        <w:spacing w:after="0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C6" w:rsidRPr="00724BDF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Что такое переутомление?</w:t>
      </w:r>
    </w:p>
    <w:p w:rsidR="006956C6" w:rsidRPr="00724BDF" w:rsidRDefault="006956C6" w:rsidP="00A94DB1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oval id="_x0000_s1038" style="position:absolute;left:0;text-align:left;margin-left:2.25pt;margin-top:.25pt;width:14.25pt;height:15.75pt;z-index:251672576" filled="f" strokecolor="red"/>
        </w:pict>
      </w: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Усталость;</w:t>
      </w:r>
    </w:p>
    <w:p w:rsidR="006956C6" w:rsidRPr="00724BDF" w:rsidRDefault="006956C6" w:rsidP="00A94DB1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Хорошее самочувствие;</w:t>
      </w:r>
    </w:p>
    <w:p w:rsidR="006956C6" w:rsidRPr="00724BDF" w:rsidRDefault="006956C6" w:rsidP="00A94DB1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Нагрузка при беге</w:t>
      </w:r>
    </w:p>
    <w:p w:rsidR="006956C6" w:rsidRDefault="006956C6" w:rsidP="00A9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C6" w:rsidRPr="00724BDF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Как правильно называются способы плавания?</w:t>
      </w:r>
    </w:p>
    <w:p w:rsidR="006956C6" w:rsidRDefault="006956C6" w:rsidP="00A94DB1">
      <w:pPr>
        <w:pStyle w:val="a5"/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«В размашку», «по-морскому»;</w:t>
      </w:r>
    </w:p>
    <w:p w:rsidR="006956C6" w:rsidRDefault="00A94DB1" w:rsidP="00A94DB1">
      <w:pPr>
        <w:pStyle w:val="a5"/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oval id="_x0000_s1036" style="position:absolute;left:0;text-align:left;margin-left:3.75pt;margin-top:-.5pt;width:14.25pt;height:15.75pt;z-index:251670528" filled="f" strokecolor="red"/>
        </w:pict>
      </w:r>
      <w:r w:rsidR="006956C6"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Кроль, брасс, баттерфляй;</w:t>
      </w:r>
    </w:p>
    <w:p w:rsidR="006956C6" w:rsidRDefault="006956C6" w:rsidP="00A94DB1">
      <w:pPr>
        <w:pStyle w:val="a5"/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oval id="_x0000_s1037" style="position:absolute;left:0;text-align:left;margin-left:2.25pt;margin-top:1.35pt;width:14.25pt;height:15.75pt;z-index:251671552" filled="f" strokecolor="red"/>
        </w:pict>
      </w: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«На спине», «На груди»</w:t>
      </w:r>
    </w:p>
    <w:p w:rsidR="006956C6" w:rsidRPr="00724BDF" w:rsidRDefault="006956C6" w:rsidP="00A94DB1">
      <w:pPr>
        <w:pStyle w:val="a5"/>
        <w:spacing w:after="0" w:line="240" w:lineRule="auto"/>
        <w:ind w:left="153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6956C6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Гимнастика как вид спорта включает в себя:</w:t>
      </w:r>
    </w:p>
    <w:p w:rsidR="006956C6" w:rsidRPr="00724BDF" w:rsidRDefault="006956C6" w:rsidP="00A94DB1">
      <w:pPr>
        <w:pStyle w:val="a5"/>
        <w:numPr>
          <w:ilvl w:val="0"/>
          <w:numId w:val="15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ОРУ, вольную, акробатику;</w:t>
      </w:r>
    </w:p>
    <w:p w:rsidR="006956C6" w:rsidRPr="00724BDF" w:rsidRDefault="006956C6" w:rsidP="00A94DB1">
      <w:pPr>
        <w:pStyle w:val="a5"/>
        <w:numPr>
          <w:ilvl w:val="0"/>
          <w:numId w:val="15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oval id="_x0000_s1035" style="position:absolute;left:0;text-align:left;margin-left:3pt;margin-top:-.1pt;width:14.25pt;height:15.75pt;z-index:251669504" filled="f" strokecolor="red"/>
        </w:pict>
      </w: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Спортивную, художественную, ритмическую</w:t>
      </w:r>
    </w:p>
    <w:p w:rsidR="006956C6" w:rsidRPr="00724BDF" w:rsidRDefault="006956C6" w:rsidP="00A94DB1">
      <w:pPr>
        <w:pStyle w:val="a5"/>
        <w:spacing w:after="0" w:line="240" w:lineRule="auto"/>
        <w:ind w:left="153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</w:p>
    <w:p w:rsidR="006956C6" w:rsidRPr="00724BDF" w:rsidRDefault="006956C6" w:rsidP="00A94DB1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Какое</w:t>
      </w:r>
      <w:r w:rsidRPr="00724BD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ab/>
        <w:t>количество мышц у человека?</w:t>
      </w:r>
    </w:p>
    <w:p w:rsidR="006956C6" w:rsidRPr="00724BDF" w:rsidRDefault="006956C6" w:rsidP="00A94DB1">
      <w:pPr>
        <w:pStyle w:val="a5"/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</w:p>
    <w:p w:rsidR="006956C6" w:rsidRPr="00724BDF" w:rsidRDefault="006956C6" w:rsidP="00A94DB1">
      <w:pPr>
        <w:pStyle w:val="a5"/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600</w:t>
      </w:r>
    </w:p>
    <w:p w:rsidR="006956C6" w:rsidRPr="00724BDF" w:rsidRDefault="00A94DB1" w:rsidP="00A94DB1">
      <w:pPr>
        <w:pStyle w:val="a5"/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oval id="_x0000_s1034" style="position:absolute;left:0;text-align:left;margin-left:3.75pt;margin-top:-.4pt;width:14.25pt;height:15.75pt;z-index:251668480" filled="f" strokecolor="red"/>
        </w:pict>
      </w:r>
      <w:r w:rsidR="006956C6" w:rsidRPr="00724BD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250</w:t>
      </w:r>
    </w:p>
    <w:p w:rsidR="00EA12B0" w:rsidRPr="00D44DCD" w:rsidRDefault="00EA12B0" w:rsidP="00A94DB1">
      <w:pPr>
        <w:rPr>
          <w:rFonts w:ascii="Times New Roman" w:hAnsi="Times New Roman" w:cs="Times New Roman"/>
          <w:sz w:val="24"/>
          <w:szCs w:val="24"/>
        </w:rPr>
      </w:pPr>
    </w:p>
    <w:sectPr w:rsidR="00EA12B0" w:rsidRPr="00D44DCD" w:rsidSect="00A94DB1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27"/>
    <w:multiLevelType w:val="hybridMultilevel"/>
    <w:tmpl w:val="718220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7F496C"/>
    <w:multiLevelType w:val="hybridMultilevel"/>
    <w:tmpl w:val="003A0E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BC12647"/>
    <w:multiLevelType w:val="hybridMultilevel"/>
    <w:tmpl w:val="617069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A9D35CE"/>
    <w:multiLevelType w:val="multilevel"/>
    <w:tmpl w:val="56824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7D5A5D"/>
    <w:multiLevelType w:val="hybridMultilevel"/>
    <w:tmpl w:val="EDFA44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426874"/>
    <w:multiLevelType w:val="hybridMultilevel"/>
    <w:tmpl w:val="F8044B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AC80532"/>
    <w:multiLevelType w:val="hybridMultilevel"/>
    <w:tmpl w:val="1C6EF6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FC97A62"/>
    <w:multiLevelType w:val="hybridMultilevel"/>
    <w:tmpl w:val="B11E61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7306D65"/>
    <w:multiLevelType w:val="hybridMultilevel"/>
    <w:tmpl w:val="6D74991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7957AF9"/>
    <w:multiLevelType w:val="hybridMultilevel"/>
    <w:tmpl w:val="3888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E3D9B"/>
    <w:multiLevelType w:val="hybridMultilevel"/>
    <w:tmpl w:val="4BB841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8BF510C"/>
    <w:multiLevelType w:val="hybridMultilevel"/>
    <w:tmpl w:val="F31410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5BB86C42"/>
    <w:multiLevelType w:val="hybridMultilevel"/>
    <w:tmpl w:val="27E49E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65CA52F7"/>
    <w:multiLevelType w:val="hybridMultilevel"/>
    <w:tmpl w:val="99A6E12E"/>
    <w:lvl w:ilvl="0" w:tplc="30F47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C46AA"/>
    <w:multiLevelType w:val="hybridMultilevel"/>
    <w:tmpl w:val="7876B9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77624F11"/>
    <w:multiLevelType w:val="hybridMultilevel"/>
    <w:tmpl w:val="2960B7A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5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DCD"/>
    <w:rsid w:val="00470A41"/>
    <w:rsid w:val="006956C6"/>
    <w:rsid w:val="00A94DB1"/>
    <w:rsid w:val="00D44DCD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4D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44D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4D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3"/>
    <w:rsid w:val="00D44DC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3"/>
    <w:rsid w:val="00D44DC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4">
    <w:name w:val="Основной текст + Полужирный"/>
    <w:basedOn w:val="a3"/>
    <w:rsid w:val="00D44DC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pt">
    <w:name w:val="Основной текст + 12 pt"/>
    <w:basedOn w:val="a3"/>
    <w:rsid w:val="00D44DC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diaUPC195pt">
    <w:name w:val="Основной текст + CordiaUPC;19;5 pt"/>
    <w:basedOn w:val="a3"/>
    <w:rsid w:val="00D44DC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125pt0pt">
    <w:name w:val="Основной текст + 12;5 pt;Полужирный;Интервал 0 pt"/>
    <w:basedOn w:val="a3"/>
    <w:rsid w:val="00D44DC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"/>
    <w:basedOn w:val="a0"/>
    <w:rsid w:val="00D44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5">
    <w:name w:val="List Paragraph"/>
    <w:basedOn w:val="a"/>
    <w:uiPriority w:val="34"/>
    <w:qFormat/>
    <w:rsid w:val="00D4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2013-02-08T12:11:00Z</dcterms:created>
  <dcterms:modified xsi:type="dcterms:W3CDTF">2013-02-08T12:58:00Z</dcterms:modified>
</cp:coreProperties>
</file>